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60A" w:rsidRPr="000F6B7A" w:rsidRDefault="00DC5B0D" w:rsidP="0001074A">
      <w:pPr>
        <w:ind w:firstLineChars="600" w:firstLine="1941"/>
        <w:rPr>
          <w:rFonts w:hint="eastAsia"/>
          <w:b/>
          <w:bCs/>
          <w:sz w:val="36"/>
          <w:szCs w:val="31"/>
        </w:rPr>
      </w:pPr>
      <w:bookmarkStart w:id="0" w:name="_GoBack"/>
      <w:bookmarkEnd w:id="0"/>
      <w:r w:rsidRPr="000F6B7A">
        <w:rPr>
          <w:rFonts w:hint="eastAsia"/>
          <w:b/>
          <w:bCs/>
          <w:sz w:val="40"/>
          <w:szCs w:val="31"/>
        </w:rPr>
        <w:t xml:space="preserve">スケジュール表　（パス名　</w:t>
      </w:r>
      <w:r w:rsidRPr="00867CBD">
        <w:rPr>
          <w:rFonts w:hint="eastAsia"/>
          <w:b/>
          <w:bCs/>
          <w:sz w:val="44"/>
          <w:szCs w:val="31"/>
        </w:rPr>
        <w:t>尿路</w:t>
      </w:r>
      <w:r w:rsidR="006A160A" w:rsidRPr="00867CBD">
        <w:rPr>
          <w:rFonts w:hint="eastAsia"/>
          <w:b/>
          <w:bCs/>
          <w:sz w:val="44"/>
          <w:szCs w:val="31"/>
        </w:rPr>
        <w:t>感染症</w:t>
      </w:r>
      <w:r w:rsidRPr="00867CBD">
        <w:rPr>
          <w:rFonts w:hint="eastAsia"/>
          <w:b/>
          <w:bCs/>
          <w:sz w:val="44"/>
          <w:szCs w:val="31"/>
        </w:rPr>
        <w:t xml:space="preserve">　</w:t>
      </w:r>
      <w:r w:rsidR="006A160A" w:rsidRPr="00867CBD">
        <w:rPr>
          <w:rFonts w:hint="eastAsia"/>
          <w:b/>
          <w:bCs/>
          <w:sz w:val="44"/>
          <w:szCs w:val="31"/>
        </w:rPr>
        <w:t>緊急入院</w:t>
      </w:r>
      <w:r w:rsidR="006A160A" w:rsidRPr="000F6B7A">
        <w:rPr>
          <w:rFonts w:hint="eastAsia"/>
          <w:b/>
          <w:bCs/>
          <w:sz w:val="40"/>
          <w:szCs w:val="31"/>
        </w:rPr>
        <w:t xml:space="preserve">　）</w:t>
      </w:r>
      <w:r w:rsidR="006A160A" w:rsidRPr="000F6B7A">
        <w:rPr>
          <w:rFonts w:hint="eastAsia"/>
          <w:b/>
          <w:bCs/>
          <w:sz w:val="36"/>
          <w:szCs w:val="31"/>
        </w:rPr>
        <w:t xml:space="preserve">　　　　　　　　</w:t>
      </w:r>
      <w:r w:rsidR="0001074A">
        <w:rPr>
          <w:rFonts w:hint="eastAsia"/>
          <w:b/>
          <w:bCs/>
          <w:sz w:val="36"/>
          <w:szCs w:val="31"/>
        </w:rPr>
        <w:t xml:space="preserve">　　　　　</w:t>
      </w:r>
      <w:r w:rsidR="00F74BA8">
        <w:rPr>
          <w:rFonts w:hint="eastAsia"/>
          <w:b/>
          <w:bCs/>
          <w:sz w:val="36"/>
          <w:szCs w:val="31"/>
        </w:rPr>
        <w:t xml:space="preserve">　　　　　（　</w:t>
      </w:r>
      <w:r w:rsidR="005E0981">
        <w:rPr>
          <w:rFonts w:hint="eastAsia"/>
          <w:b/>
          <w:bCs/>
          <w:sz w:val="36"/>
          <w:szCs w:val="31"/>
        </w:rPr>
        <w:t xml:space="preserve">　　　　　</w:t>
      </w:r>
      <w:r w:rsidR="006A160A" w:rsidRPr="000F6B7A">
        <w:rPr>
          <w:rFonts w:hint="eastAsia"/>
          <w:b/>
          <w:bCs/>
          <w:sz w:val="36"/>
          <w:szCs w:val="31"/>
        </w:rPr>
        <w:t xml:space="preserve">　）様</w:t>
      </w:r>
    </w:p>
    <w:tbl>
      <w:tblPr>
        <w:tblW w:w="21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6640"/>
        <w:gridCol w:w="6674"/>
        <w:gridCol w:w="7512"/>
      </w:tblGrid>
      <w:tr w:rsidR="006A160A" w:rsidTr="0001074A">
        <w:tblPrEx>
          <w:tblCellMar>
            <w:top w:w="0" w:type="dxa"/>
            <w:bottom w:w="0" w:type="dxa"/>
          </w:tblCellMar>
        </w:tblPrEx>
        <w:trPr>
          <w:cantSplit/>
          <w:trHeight w:val="530"/>
          <w:jc w:val="right"/>
        </w:trPr>
        <w:tc>
          <w:tcPr>
            <w:tcW w:w="1112" w:type="dxa"/>
            <w:vMerge w:val="restart"/>
            <w:tcBorders>
              <w:top w:val="single" w:sz="8" w:space="0" w:color="auto"/>
              <w:left w:val="single" w:sz="8" w:space="0" w:color="auto"/>
              <w:tl2br w:val="single" w:sz="8" w:space="0" w:color="auto"/>
            </w:tcBorders>
          </w:tcPr>
          <w:p w:rsidR="006A160A" w:rsidRDefault="006A160A">
            <w:pPr>
              <w:rPr>
                <w:rFonts w:hint="eastAsia"/>
                <w:sz w:val="23"/>
                <w:szCs w:val="23"/>
              </w:rPr>
            </w:pPr>
          </w:p>
        </w:tc>
        <w:tc>
          <w:tcPr>
            <w:tcW w:w="6640" w:type="dxa"/>
            <w:tcBorders>
              <w:top w:val="single" w:sz="8" w:space="0" w:color="auto"/>
            </w:tcBorders>
            <w:vAlign w:val="center"/>
          </w:tcPr>
          <w:p w:rsidR="006A160A" w:rsidRDefault="00F74BA8" w:rsidP="005E0981">
            <w:pPr>
              <w:ind w:firstLineChars="700" w:firstLine="2120"/>
              <w:rPr>
                <w:rFonts w:hint="eastAsia"/>
                <w:sz w:val="24"/>
                <w:szCs w:val="23"/>
              </w:rPr>
            </w:pPr>
            <w:r>
              <w:rPr>
                <w:rFonts w:hint="eastAsia"/>
                <w:sz w:val="38"/>
                <w:szCs w:val="38"/>
              </w:rPr>
              <w:t xml:space="preserve">（　</w:t>
            </w:r>
            <w:r w:rsidR="005E0981">
              <w:rPr>
                <w:rFonts w:hint="eastAsia"/>
                <w:sz w:val="38"/>
                <w:szCs w:val="38"/>
              </w:rPr>
              <w:t xml:space="preserve">　</w:t>
            </w:r>
            <w:r w:rsidR="0001074A">
              <w:rPr>
                <w:rFonts w:hint="eastAsia"/>
                <w:sz w:val="38"/>
                <w:szCs w:val="38"/>
              </w:rPr>
              <w:t xml:space="preserve">／　</w:t>
            </w:r>
            <w:r w:rsidR="005E0981">
              <w:rPr>
                <w:rFonts w:hint="eastAsia"/>
                <w:sz w:val="38"/>
                <w:szCs w:val="38"/>
              </w:rPr>
              <w:t xml:space="preserve">　</w:t>
            </w:r>
            <w:r w:rsidR="0001074A">
              <w:rPr>
                <w:rFonts w:hint="eastAsia"/>
                <w:sz w:val="38"/>
                <w:szCs w:val="38"/>
              </w:rPr>
              <w:t xml:space="preserve">　）</w:t>
            </w:r>
          </w:p>
        </w:tc>
        <w:tc>
          <w:tcPr>
            <w:tcW w:w="6674" w:type="dxa"/>
            <w:tcBorders>
              <w:top w:val="single" w:sz="8" w:space="0" w:color="auto"/>
            </w:tcBorders>
          </w:tcPr>
          <w:p w:rsidR="006A160A" w:rsidRDefault="006A160A" w:rsidP="0001074A">
            <w:pPr>
              <w:rPr>
                <w:rFonts w:hint="eastAsia"/>
                <w:sz w:val="24"/>
                <w:szCs w:val="23"/>
              </w:rPr>
            </w:pPr>
            <w:r>
              <w:rPr>
                <w:rFonts w:hint="eastAsia"/>
                <w:sz w:val="24"/>
                <w:szCs w:val="23"/>
              </w:rPr>
              <w:t xml:space="preserve">　　　　　</w:t>
            </w:r>
            <w:r w:rsidR="0001074A">
              <w:rPr>
                <w:rFonts w:hint="eastAsia"/>
                <w:sz w:val="38"/>
                <w:szCs w:val="38"/>
              </w:rPr>
              <w:t>（　　／　　）～（　　／　　）</w:t>
            </w:r>
          </w:p>
        </w:tc>
        <w:tc>
          <w:tcPr>
            <w:tcW w:w="7512" w:type="dxa"/>
            <w:tcBorders>
              <w:top w:val="single" w:sz="8" w:space="0" w:color="auto"/>
              <w:right w:val="single" w:sz="4" w:space="0" w:color="auto"/>
            </w:tcBorders>
          </w:tcPr>
          <w:p w:rsidR="006A160A" w:rsidRDefault="0001074A" w:rsidP="0001074A">
            <w:pPr>
              <w:rPr>
                <w:rFonts w:hint="eastAsia"/>
                <w:sz w:val="24"/>
                <w:szCs w:val="20"/>
              </w:rPr>
            </w:pPr>
            <w:r>
              <w:rPr>
                <w:rFonts w:hint="eastAsia"/>
                <w:sz w:val="24"/>
                <w:szCs w:val="23"/>
              </w:rPr>
              <w:t xml:space="preserve">　　　　　　</w:t>
            </w:r>
            <w:r w:rsidR="006A160A">
              <w:rPr>
                <w:rFonts w:hint="eastAsia"/>
                <w:sz w:val="24"/>
                <w:szCs w:val="23"/>
              </w:rPr>
              <w:t xml:space="preserve">　</w:t>
            </w:r>
            <w:r>
              <w:rPr>
                <w:rFonts w:hint="eastAsia"/>
                <w:sz w:val="38"/>
                <w:szCs w:val="38"/>
              </w:rPr>
              <w:t>（　　／　　）～（　　／　　）</w:t>
            </w:r>
          </w:p>
        </w:tc>
      </w:tr>
      <w:tr w:rsidR="006A160A" w:rsidTr="002B649F">
        <w:tblPrEx>
          <w:tblCellMar>
            <w:top w:w="0" w:type="dxa"/>
            <w:bottom w:w="0" w:type="dxa"/>
          </w:tblCellMar>
        </w:tblPrEx>
        <w:trPr>
          <w:cantSplit/>
          <w:trHeight w:val="456"/>
          <w:jc w:val="right"/>
        </w:trPr>
        <w:tc>
          <w:tcPr>
            <w:tcW w:w="1112" w:type="dxa"/>
            <w:vMerge/>
            <w:tcBorders>
              <w:left w:val="single" w:sz="8" w:space="0" w:color="auto"/>
            </w:tcBorders>
          </w:tcPr>
          <w:p w:rsidR="006A160A" w:rsidRDefault="006A160A">
            <w:pPr>
              <w:rPr>
                <w:rFonts w:hint="eastAsia"/>
                <w:sz w:val="23"/>
                <w:szCs w:val="23"/>
              </w:rPr>
            </w:pPr>
          </w:p>
        </w:tc>
        <w:tc>
          <w:tcPr>
            <w:tcW w:w="6640" w:type="dxa"/>
          </w:tcPr>
          <w:p w:rsidR="006A160A" w:rsidRDefault="0001074A">
            <w:pPr>
              <w:jc w:val="center"/>
              <w:rPr>
                <w:rFonts w:hint="eastAsia"/>
                <w:sz w:val="38"/>
                <w:szCs w:val="38"/>
              </w:rPr>
            </w:pPr>
            <w:r>
              <w:rPr>
                <w:rFonts w:hint="eastAsia"/>
                <w:sz w:val="38"/>
                <w:szCs w:val="38"/>
              </w:rPr>
              <w:t>入院当日</w:t>
            </w:r>
          </w:p>
        </w:tc>
        <w:tc>
          <w:tcPr>
            <w:tcW w:w="6674" w:type="dxa"/>
          </w:tcPr>
          <w:p w:rsidR="006A160A" w:rsidRDefault="0001074A" w:rsidP="0001074A">
            <w:pPr>
              <w:jc w:val="center"/>
              <w:rPr>
                <w:rFonts w:hint="eastAsia"/>
                <w:sz w:val="23"/>
                <w:szCs w:val="23"/>
              </w:rPr>
            </w:pPr>
            <w:r>
              <w:rPr>
                <w:rFonts w:hint="eastAsia"/>
                <w:sz w:val="36"/>
                <w:szCs w:val="23"/>
              </w:rPr>
              <w:t>２</w:t>
            </w:r>
            <w:r w:rsidRPr="0001074A">
              <w:rPr>
                <w:rFonts w:hint="eastAsia"/>
                <w:sz w:val="36"/>
                <w:szCs w:val="23"/>
              </w:rPr>
              <w:t>～</w:t>
            </w:r>
            <w:r>
              <w:rPr>
                <w:rFonts w:hint="eastAsia"/>
                <w:sz w:val="36"/>
                <w:szCs w:val="23"/>
              </w:rPr>
              <w:t>６</w:t>
            </w:r>
            <w:r w:rsidRPr="0001074A">
              <w:rPr>
                <w:rFonts w:hint="eastAsia"/>
                <w:sz w:val="36"/>
                <w:szCs w:val="23"/>
              </w:rPr>
              <w:t>日目</w:t>
            </w:r>
          </w:p>
        </w:tc>
        <w:tc>
          <w:tcPr>
            <w:tcW w:w="7512" w:type="dxa"/>
            <w:tcBorders>
              <w:right w:val="single" w:sz="4" w:space="0" w:color="auto"/>
            </w:tcBorders>
          </w:tcPr>
          <w:p w:rsidR="006A160A" w:rsidRPr="00C54264" w:rsidRDefault="0001074A" w:rsidP="0001074A">
            <w:pPr>
              <w:ind w:firstLineChars="800" w:firstLine="2295"/>
              <w:rPr>
                <w:rFonts w:hint="eastAsia"/>
                <w:sz w:val="23"/>
                <w:szCs w:val="23"/>
              </w:rPr>
            </w:pPr>
            <w:r w:rsidRPr="0001074A">
              <w:rPr>
                <w:rFonts w:hint="eastAsia"/>
                <w:sz w:val="36"/>
                <w:szCs w:val="23"/>
              </w:rPr>
              <w:t>７日目～退院まで</w:t>
            </w:r>
          </w:p>
        </w:tc>
      </w:tr>
      <w:tr w:rsidR="006A160A">
        <w:tblPrEx>
          <w:tblCellMar>
            <w:top w:w="0" w:type="dxa"/>
            <w:bottom w:w="0" w:type="dxa"/>
          </w:tblCellMar>
        </w:tblPrEx>
        <w:trPr>
          <w:cantSplit/>
          <w:trHeight w:val="1020"/>
          <w:jc w:val="right"/>
        </w:trPr>
        <w:tc>
          <w:tcPr>
            <w:tcW w:w="1112" w:type="dxa"/>
            <w:tcBorders>
              <w:left w:val="single" w:sz="8" w:space="0" w:color="auto"/>
            </w:tcBorders>
            <w:vAlign w:val="center"/>
          </w:tcPr>
          <w:p w:rsidR="006A160A" w:rsidRDefault="006A160A">
            <w:pPr>
              <w:jc w:val="center"/>
              <w:rPr>
                <w:rFonts w:hint="eastAsia"/>
                <w:b/>
                <w:bCs/>
                <w:sz w:val="23"/>
                <w:szCs w:val="23"/>
              </w:rPr>
            </w:pPr>
            <w:r w:rsidRPr="00867CBD">
              <w:rPr>
                <w:rFonts w:hint="eastAsia"/>
                <w:b/>
                <w:bCs/>
                <w:sz w:val="36"/>
                <w:szCs w:val="23"/>
              </w:rPr>
              <w:t>点滴</w:t>
            </w:r>
          </w:p>
        </w:tc>
        <w:tc>
          <w:tcPr>
            <w:tcW w:w="6640" w:type="dxa"/>
          </w:tcPr>
          <w:p w:rsidR="00C54264" w:rsidRPr="000F6B7A" w:rsidRDefault="00C54264">
            <w:pPr>
              <w:rPr>
                <w:rFonts w:hint="eastAsia"/>
                <w:sz w:val="28"/>
                <w:szCs w:val="20"/>
              </w:rPr>
            </w:pPr>
            <w:r w:rsidRPr="000F6B7A">
              <w:rPr>
                <w:rFonts w:hint="eastAsia"/>
                <w:sz w:val="28"/>
                <w:szCs w:val="20"/>
              </w:rPr>
              <w:t>・</w:t>
            </w:r>
            <w:r w:rsidR="00867CBD">
              <w:rPr>
                <w:rFonts w:hint="eastAsia"/>
                <w:sz w:val="28"/>
                <w:szCs w:val="20"/>
              </w:rPr>
              <w:t>入院後より</w:t>
            </w:r>
            <w:r w:rsidR="006A160A" w:rsidRPr="000F6B7A">
              <w:rPr>
                <w:rFonts w:hint="eastAsia"/>
                <w:sz w:val="28"/>
                <w:szCs w:val="20"/>
              </w:rPr>
              <w:t>抗生剤などで点滴治療します</w:t>
            </w:r>
          </w:p>
          <w:p w:rsidR="006A160A" w:rsidRPr="000F6B7A" w:rsidRDefault="00C54264">
            <w:pPr>
              <w:rPr>
                <w:rFonts w:hint="eastAsia"/>
                <w:sz w:val="28"/>
                <w:szCs w:val="20"/>
              </w:rPr>
            </w:pPr>
            <w:r w:rsidRPr="000F6B7A">
              <w:rPr>
                <w:rFonts w:hint="eastAsia"/>
                <w:sz w:val="28"/>
                <w:szCs w:val="20"/>
              </w:rPr>
              <w:t>・</w:t>
            </w:r>
            <w:r w:rsidR="006A160A" w:rsidRPr="000F6B7A">
              <w:rPr>
                <w:rFonts w:hint="eastAsia"/>
                <w:sz w:val="28"/>
                <w:szCs w:val="20"/>
              </w:rPr>
              <w:t>必要に応じて２４時間持続点滴します</w:t>
            </w:r>
            <w:r w:rsidR="00867CBD">
              <w:rPr>
                <w:rFonts w:hint="eastAsia"/>
                <w:sz w:val="28"/>
                <w:szCs w:val="20"/>
              </w:rPr>
              <w:t xml:space="preserve">　</w:t>
            </w:r>
            <w:r w:rsidR="00867CBD" w:rsidRPr="000F6B7A">
              <w:rPr>
                <w:sz w:val="28"/>
              </w:rPr>
              <w:object w:dxaOrig="5941" w:dyaOrig="8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3.25pt" o:ole="">
                  <v:imagedata r:id="rId6" o:title=""/>
                </v:shape>
                <o:OLEObject Type="Embed" ProgID="MSPhotoEd.3" ShapeID="_x0000_i1025" DrawAspect="Content" ObjectID="_1724847446" r:id="rId7"/>
              </w:object>
            </w:r>
          </w:p>
        </w:tc>
        <w:tc>
          <w:tcPr>
            <w:tcW w:w="6674" w:type="dxa"/>
          </w:tcPr>
          <w:p w:rsidR="006A160A" w:rsidRPr="000F6B7A" w:rsidRDefault="006A160A">
            <w:pPr>
              <w:rPr>
                <w:rFonts w:ascii="ＭＳ ゴシック" w:hAnsi="ＭＳ ゴシック" w:hint="eastAsia"/>
                <w:sz w:val="28"/>
                <w:szCs w:val="20"/>
              </w:rPr>
            </w:pPr>
            <w:r w:rsidRPr="000F6B7A">
              <w:rPr>
                <w:rFonts w:ascii="ＭＳ ゴシック" w:hAnsi="ＭＳ ゴシック" w:hint="eastAsia"/>
                <w:sz w:val="28"/>
                <w:szCs w:val="20"/>
              </w:rPr>
              <w:t>・点滴があります</w:t>
            </w:r>
          </w:p>
          <w:p w:rsidR="006A160A" w:rsidRPr="000F6B7A" w:rsidRDefault="006A160A">
            <w:pPr>
              <w:rPr>
                <w:rFonts w:ascii="ＭＳ ゴシック" w:hAnsi="ＭＳ ゴシック" w:hint="eastAsia"/>
                <w:sz w:val="28"/>
                <w:szCs w:val="20"/>
              </w:rPr>
            </w:pPr>
            <w:r w:rsidRPr="000F6B7A">
              <w:rPr>
                <w:rFonts w:ascii="ＭＳ ゴシック" w:hAnsi="ＭＳ ゴシック" w:hint="eastAsia"/>
                <w:sz w:val="28"/>
                <w:szCs w:val="20"/>
              </w:rPr>
              <w:t>・必要に応じて24時間持続点滴します</w:t>
            </w:r>
          </w:p>
          <w:p w:rsidR="006A160A" w:rsidRPr="000F6B7A" w:rsidRDefault="006A160A" w:rsidP="00867CBD">
            <w:pPr>
              <w:ind w:left="223" w:hangingChars="100" w:hanging="223"/>
              <w:rPr>
                <w:rFonts w:ascii="ＭＳ ゴシック" w:hAnsi="ＭＳ ゴシック" w:hint="eastAsia"/>
                <w:sz w:val="28"/>
                <w:szCs w:val="20"/>
              </w:rPr>
            </w:pPr>
            <w:r w:rsidRPr="000F6B7A">
              <w:rPr>
                <w:rFonts w:ascii="ＭＳ ゴシック" w:hAnsi="ＭＳ ゴシック" w:hint="eastAsia"/>
                <w:sz w:val="28"/>
                <w:szCs w:val="20"/>
              </w:rPr>
              <w:t>・治療開始後３日以上高熱が持続する場合は抗生剤の変更を検討します</w:t>
            </w:r>
          </w:p>
        </w:tc>
        <w:tc>
          <w:tcPr>
            <w:tcW w:w="7512" w:type="dxa"/>
            <w:tcBorders>
              <w:right w:val="single" w:sz="4" w:space="0" w:color="auto"/>
            </w:tcBorders>
          </w:tcPr>
          <w:p w:rsidR="006A160A" w:rsidRPr="00C54264" w:rsidRDefault="006A160A">
            <w:pPr>
              <w:numPr>
                <w:ilvl w:val="0"/>
                <w:numId w:val="25"/>
              </w:numPr>
              <w:tabs>
                <w:tab w:val="left" w:pos="1677"/>
              </w:tabs>
              <w:rPr>
                <w:rFonts w:hint="eastAsia"/>
                <w:sz w:val="24"/>
                <w:szCs w:val="23"/>
              </w:rPr>
            </w:pPr>
            <w:r w:rsidRPr="000F6B7A">
              <w:rPr>
                <w:rFonts w:hint="eastAsia"/>
                <w:sz w:val="28"/>
                <w:szCs w:val="23"/>
              </w:rPr>
              <w:t>必要があれば点滴します</w:t>
            </w:r>
            <w:r w:rsidR="0001074A">
              <w:rPr>
                <w:rFonts w:hint="eastAsia"/>
                <w:sz w:val="28"/>
                <w:szCs w:val="23"/>
              </w:rPr>
              <w:t xml:space="preserve">　　</w:t>
            </w:r>
          </w:p>
          <w:p w:rsidR="006A160A" w:rsidRPr="00C54264" w:rsidRDefault="006A160A">
            <w:pPr>
              <w:tabs>
                <w:tab w:val="left" w:pos="1677"/>
              </w:tabs>
              <w:rPr>
                <w:rFonts w:hint="eastAsia"/>
                <w:sz w:val="24"/>
                <w:szCs w:val="23"/>
              </w:rPr>
            </w:pPr>
          </w:p>
          <w:p w:rsidR="006A160A" w:rsidRPr="00C54264" w:rsidRDefault="00211399" w:rsidP="00C54264">
            <w:pPr>
              <w:tabs>
                <w:tab w:val="left" w:pos="1677"/>
              </w:tabs>
              <w:ind w:firstLineChars="1200" w:firstLine="2295"/>
              <w:rPr>
                <w:rFonts w:hint="eastAsia"/>
                <w:sz w:val="24"/>
                <w:szCs w:val="23"/>
              </w:rPr>
            </w:pPr>
            <w:r w:rsidRPr="00C54264">
              <w:rPr>
                <w:rFonts w:ascii="ＭＳ ゴシック" w:hAnsi="ＭＳ ゴシック"/>
                <w:noProof/>
                <w:sz w:val="24"/>
              </w:rPr>
              <w:drawing>
                <wp:inline distT="0" distB="0" distL="0" distR="0">
                  <wp:extent cx="600075" cy="609600"/>
                  <wp:effectExtent l="0" t="0" r="0" b="0"/>
                  <wp:docPr id="2" name="図 2"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tc>
      </w:tr>
      <w:tr w:rsidR="006A160A">
        <w:tblPrEx>
          <w:tblCellMar>
            <w:top w:w="0" w:type="dxa"/>
            <w:bottom w:w="0" w:type="dxa"/>
          </w:tblCellMar>
        </w:tblPrEx>
        <w:trPr>
          <w:cantSplit/>
          <w:trHeight w:val="390"/>
          <w:jc w:val="right"/>
        </w:trPr>
        <w:tc>
          <w:tcPr>
            <w:tcW w:w="1112" w:type="dxa"/>
            <w:tcBorders>
              <w:left w:val="single" w:sz="8" w:space="0" w:color="auto"/>
            </w:tcBorders>
            <w:vAlign w:val="center"/>
          </w:tcPr>
          <w:p w:rsidR="006A160A" w:rsidRDefault="006A160A">
            <w:pPr>
              <w:jc w:val="center"/>
              <w:rPr>
                <w:rFonts w:hint="eastAsia"/>
                <w:b/>
                <w:bCs/>
                <w:sz w:val="23"/>
                <w:szCs w:val="23"/>
              </w:rPr>
            </w:pPr>
            <w:r w:rsidRPr="00867CBD">
              <w:rPr>
                <w:rFonts w:hint="eastAsia"/>
                <w:b/>
                <w:bCs/>
                <w:sz w:val="36"/>
                <w:szCs w:val="23"/>
              </w:rPr>
              <w:t>内服薬</w:t>
            </w:r>
          </w:p>
        </w:tc>
        <w:tc>
          <w:tcPr>
            <w:tcW w:w="6640" w:type="dxa"/>
          </w:tcPr>
          <w:p w:rsidR="006A160A" w:rsidRPr="000F6B7A" w:rsidRDefault="006A160A" w:rsidP="00867CBD">
            <w:pPr>
              <w:ind w:left="223" w:hangingChars="100" w:hanging="223"/>
              <w:rPr>
                <w:rFonts w:hint="eastAsia"/>
                <w:sz w:val="28"/>
                <w:szCs w:val="20"/>
              </w:rPr>
            </w:pPr>
            <w:r w:rsidRPr="000F6B7A">
              <w:rPr>
                <w:rFonts w:hint="eastAsia"/>
                <w:sz w:val="28"/>
                <w:szCs w:val="20"/>
              </w:rPr>
              <w:t>・今まで服用していた薬は中止の指示がなければいつものように服用して下さい（全ての薬剤について、薬剤師から服薬指導を受けて下さい）</w:t>
            </w:r>
          </w:p>
          <w:p w:rsidR="006A160A" w:rsidRPr="000F6B7A" w:rsidRDefault="006A160A" w:rsidP="00867CBD">
            <w:pPr>
              <w:ind w:left="223" w:hangingChars="100" w:hanging="223"/>
              <w:rPr>
                <w:rFonts w:hint="eastAsia"/>
                <w:sz w:val="28"/>
                <w:szCs w:val="20"/>
              </w:rPr>
            </w:pPr>
            <w:r w:rsidRPr="000F6B7A">
              <w:rPr>
                <w:rFonts w:hint="eastAsia"/>
                <w:sz w:val="28"/>
                <w:szCs w:val="20"/>
              </w:rPr>
              <w:t>・服用中止の指示があった薬は、許可があるまで服用しないで下さい</w:t>
            </w:r>
          </w:p>
        </w:tc>
        <w:tc>
          <w:tcPr>
            <w:tcW w:w="6674" w:type="dxa"/>
          </w:tcPr>
          <w:p w:rsidR="006A160A" w:rsidRPr="000F6B7A" w:rsidRDefault="006A160A">
            <w:pPr>
              <w:rPr>
                <w:rFonts w:ascii="ＭＳ ゴシック" w:hAnsi="ＭＳ ゴシック" w:hint="eastAsia"/>
                <w:sz w:val="28"/>
                <w:szCs w:val="20"/>
              </w:rPr>
            </w:pPr>
            <w:r w:rsidRPr="000F6B7A">
              <w:rPr>
                <w:rFonts w:ascii="ＭＳ ゴシック" w:hAnsi="ＭＳ ゴシック" w:hint="eastAsia"/>
                <w:sz w:val="28"/>
                <w:szCs w:val="20"/>
              </w:rPr>
              <w:t>・許可があった服用指示薬はいつものように服用してください</w:t>
            </w:r>
          </w:p>
          <w:p w:rsidR="006A160A" w:rsidRPr="000F6B7A" w:rsidRDefault="008172C7">
            <w:pPr>
              <w:rPr>
                <w:rFonts w:ascii="ＭＳ ゴシック" w:hAnsi="ＭＳ ゴシック" w:hint="eastAsia"/>
                <w:sz w:val="28"/>
                <w:szCs w:val="20"/>
              </w:rPr>
            </w:pPr>
            <w:r>
              <w:rPr>
                <w:rFonts w:ascii="ＭＳ ゴシック" w:hAnsi="ＭＳ ゴシック" w:hint="eastAsia"/>
                <w:sz w:val="28"/>
                <w:szCs w:val="20"/>
              </w:rPr>
              <w:t>・中止薬は許可が</w:t>
            </w:r>
            <w:r w:rsidR="006A160A" w:rsidRPr="000F6B7A">
              <w:rPr>
                <w:rFonts w:ascii="ＭＳ ゴシック" w:hAnsi="ＭＳ ゴシック" w:hint="eastAsia"/>
                <w:sz w:val="28"/>
                <w:szCs w:val="20"/>
              </w:rPr>
              <w:t>あるまで服用しないで下さい</w:t>
            </w:r>
          </w:p>
          <w:p w:rsidR="006A160A" w:rsidRPr="000F6B7A" w:rsidRDefault="006A160A">
            <w:pPr>
              <w:rPr>
                <w:rFonts w:hint="eastAsia"/>
                <w:sz w:val="28"/>
                <w:szCs w:val="23"/>
              </w:rPr>
            </w:pPr>
            <w:r w:rsidRPr="000F6B7A">
              <w:rPr>
                <w:rFonts w:hint="eastAsia"/>
                <w:sz w:val="28"/>
                <w:szCs w:val="23"/>
              </w:rPr>
              <w:t>・他の薬が開始される場合があります</w:t>
            </w:r>
            <w:r w:rsidR="00C15E5A">
              <w:rPr>
                <w:rFonts w:hint="eastAsia"/>
                <w:sz w:val="28"/>
                <w:szCs w:val="23"/>
              </w:rPr>
              <w:t xml:space="preserve">　　　　</w:t>
            </w:r>
            <w:r w:rsidR="000F6B7A" w:rsidRPr="000F6B7A">
              <w:rPr>
                <w:sz w:val="28"/>
              </w:rPr>
              <w:object w:dxaOrig="6991" w:dyaOrig="8249">
                <v:shape id="_x0000_i1027" type="#_x0000_t75" style="width:57pt;height:38.25pt" o:ole="">
                  <v:imagedata r:id="rId9" o:title=""/>
                </v:shape>
                <o:OLEObject Type="Embed" ProgID="MSPhotoEd.3" ShapeID="_x0000_i1027" DrawAspect="Content" ObjectID="_1724847447" r:id="rId10"/>
              </w:object>
            </w:r>
          </w:p>
        </w:tc>
        <w:tc>
          <w:tcPr>
            <w:tcW w:w="7512" w:type="dxa"/>
            <w:tcBorders>
              <w:right w:val="single" w:sz="4" w:space="0" w:color="auto"/>
            </w:tcBorders>
          </w:tcPr>
          <w:p w:rsidR="000F6B7A" w:rsidRDefault="006A160A">
            <w:pPr>
              <w:tabs>
                <w:tab w:val="left" w:pos="1677"/>
              </w:tabs>
              <w:rPr>
                <w:rFonts w:hint="eastAsia"/>
                <w:sz w:val="28"/>
                <w:szCs w:val="23"/>
              </w:rPr>
            </w:pPr>
            <w:r w:rsidRPr="000F6B7A">
              <w:rPr>
                <w:rFonts w:hint="eastAsia"/>
                <w:sz w:val="28"/>
                <w:szCs w:val="23"/>
              </w:rPr>
              <w:t>・内服薬が開始される場合があります</w:t>
            </w:r>
          </w:p>
          <w:p w:rsidR="006A160A" w:rsidRPr="000F6B7A" w:rsidRDefault="000F6B7A" w:rsidP="00C15E5A">
            <w:pPr>
              <w:tabs>
                <w:tab w:val="left" w:pos="1677"/>
              </w:tabs>
              <w:ind w:firstLineChars="1900" w:firstLine="4239"/>
              <w:rPr>
                <w:rFonts w:hint="eastAsia"/>
                <w:sz w:val="28"/>
                <w:szCs w:val="23"/>
              </w:rPr>
            </w:pPr>
            <w:r w:rsidRPr="000F6B7A">
              <w:rPr>
                <w:sz w:val="28"/>
              </w:rPr>
              <w:object w:dxaOrig="6991" w:dyaOrig="8249">
                <v:shape id="_x0000_i1028" type="#_x0000_t75" style="width:57pt;height:38.25pt" o:ole="">
                  <v:imagedata r:id="rId9" o:title=""/>
                </v:shape>
                <o:OLEObject Type="Embed" ProgID="MSPhotoEd.3" ShapeID="_x0000_i1028" DrawAspect="Content" ObjectID="_1724847448" r:id="rId11"/>
              </w:object>
            </w:r>
          </w:p>
        </w:tc>
      </w:tr>
      <w:tr w:rsidR="00984F5F" w:rsidTr="000F6B7A">
        <w:tblPrEx>
          <w:tblCellMar>
            <w:top w:w="0" w:type="dxa"/>
            <w:bottom w:w="0" w:type="dxa"/>
          </w:tblCellMar>
        </w:tblPrEx>
        <w:trPr>
          <w:cantSplit/>
          <w:trHeight w:val="870"/>
          <w:jc w:val="right"/>
        </w:trPr>
        <w:tc>
          <w:tcPr>
            <w:tcW w:w="1112" w:type="dxa"/>
            <w:tcBorders>
              <w:left w:val="single" w:sz="8" w:space="0" w:color="auto"/>
            </w:tcBorders>
            <w:vAlign w:val="center"/>
          </w:tcPr>
          <w:p w:rsidR="00984F5F" w:rsidRPr="00867CBD" w:rsidRDefault="00984F5F" w:rsidP="00867CBD">
            <w:pPr>
              <w:jc w:val="center"/>
              <w:rPr>
                <w:rFonts w:hint="eastAsia"/>
                <w:b/>
                <w:bCs/>
                <w:sz w:val="36"/>
                <w:szCs w:val="23"/>
              </w:rPr>
            </w:pPr>
            <w:r w:rsidRPr="00867CBD">
              <w:rPr>
                <w:rFonts w:hint="eastAsia"/>
                <w:b/>
                <w:bCs/>
                <w:sz w:val="36"/>
                <w:szCs w:val="23"/>
              </w:rPr>
              <w:t>検査</w:t>
            </w:r>
          </w:p>
          <w:p w:rsidR="00984F5F" w:rsidRPr="000F6B7A" w:rsidRDefault="00984F5F" w:rsidP="00867CBD">
            <w:pPr>
              <w:jc w:val="center"/>
              <w:rPr>
                <w:rFonts w:hint="eastAsia"/>
                <w:b/>
                <w:bCs/>
                <w:sz w:val="28"/>
                <w:szCs w:val="23"/>
              </w:rPr>
            </w:pPr>
            <w:r w:rsidRPr="00867CBD">
              <w:rPr>
                <w:rFonts w:hint="eastAsia"/>
                <w:b/>
                <w:bCs/>
                <w:sz w:val="36"/>
                <w:szCs w:val="23"/>
              </w:rPr>
              <w:t>処置</w:t>
            </w:r>
          </w:p>
        </w:tc>
        <w:tc>
          <w:tcPr>
            <w:tcW w:w="20826" w:type="dxa"/>
            <w:gridSpan w:val="3"/>
            <w:tcBorders>
              <w:right w:val="single" w:sz="4" w:space="0" w:color="auto"/>
            </w:tcBorders>
          </w:tcPr>
          <w:p w:rsidR="00984F5F" w:rsidRPr="000F6B7A" w:rsidRDefault="00984F5F">
            <w:pPr>
              <w:rPr>
                <w:rFonts w:ascii="ＭＳ ゴシック" w:hAnsi="ＭＳ ゴシック" w:hint="eastAsia"/>
                <w:sz w:val="28"/>
                <w:szCs w:val="23"/>
              </w:rPr>
            </w:pPr>
            <w:r w:rsidRPr="000F6B7A">
              <w:rPr>
                <w:rFonts w:ascii="ＭＳ ゴシック" w:hAnsi="ＭＳ ゴシック" w:hint="eastAsia"/>
                <w:sz w:val="28"/>
                <w:szCs w:val="23"/>
              </w:rPr>
              <w:t>・必要があれば</w:t>
            </w:r>
            <w:r w:rsidR="00867CBD">
              <w:rPr>
                <w:rFonts w:ascii="ＭＳ ゴシック" w:hAnsi="ＭＳ ゴシック" w:hint="eastAsia"/>
                <w:sz w:val="28"/>
                <w:szCs w:val="23"/>
              </w:rPr>
              <w:t>適宜</w:t>
            </w:r>
            <w:r w:rsidRPr="000F6B7A">
              <w:rPr>
                <w:rFonts w:ascii="ＭＳ ゴシック" w:hAnsi="ＭＳ ゴシック" w:hint="eastAsia"/>
                <w:sz w:val="28"/>
                <w:szCs w:val="23"/>
              </w:rPr>
              <w:t>血液検査・レントゲン検査等をします</w:t>
            </w:r>
          </w:p>
        </w:tc>
      </w:tr>
      <w:tr w:rsidR="006A160A" w:rsidRPr="000F6B7A">
        <w:tblPrEx>
          <w:tblCellMar>
            <w:top w:w="0" w:type="dxa"/>
            <w:bottom w:w="0" w:type="dxa"/>
          </w:tblCellMar>
        </w:tblPrEx>
        <w:trPr>
          <w:cantSplit/>
          <w:trHeight w:val="716"/>
          <w:jc w:val="right"/>
        </w:trPr>
        <w:tc>
          <w:tcPr>
            <w:tcW w:w="1112" w:type="dxa"/>
            <w:tcBorders>
              <w:left w:val="single" w:sz="8" w:space="0" w:color="auto"/>
            </w:tcBorders>
            <w:vAlign w:val="center"/>
          </w:tcPr>
          <w:p w:rsidR="006A160A" w:rsidRDefault="006A160A">
            <w:pPr>
              <w:jc w:val="center"/>
              <w:rPr>
                <w:rFonts w:hint="eastAsia"/>
                <w:b/>
                <w:bCs/>
                <w:sz w:val="23"/>
                <w:szCs w:val="23"/>
              </w:rPr>
            </w:pPr>
            <w:r w:rsidRPr="00867CBD">
              <w:rPr>
                <w:rFonts w:hint="eastAsia"/>
                <w:b/>
                <w:bCs/>
                <w:sz w:val="36"/>
                <w:szCs w:val="23"/>
              </w:rPr>
              <w:t>安静度</w:t>
            </w:r>
          </w:p>
        </w:tc>
        <w:tc>
          <w:tcPr>
            <w:tcW w:w="6640" w:type="dxa"/>
          </w:tcPr>
          <w:p w:rsidR="006A160A" w:rsidRPr="000F6B7A" w:rsidRDefault="00211399" w:rsidP="00867CBD">
            <w:pPr>
              <w:ind w:left="223" w:hangingChars="100" w:hanging="223"/>
              <w:jc w:val="left"/>
              <w:rPr>
                <w:rFonts w:ascii="ＭＳ ゴシック" w:hAnsi="ＭＳ ゴシック" w:hint="eastAsia"/>
                <w:sz w:val="28"/>
                <w:szCs w:val="23"/>
              </w:rPr>
            </w:pPr>
            <w:r w:rsidRPr="000F6B7A">
              <w:rPr>
                <w:rFonts w:ascii="ＭＳ ゴシック" w:hAnsi="ＭＳ ゴシック"/>
                <w:noProof/>
                <w:sz w:val="28"/>
                <w:szCs w:val="23"/>
              </w:rPr>
              <w:drawing>
                <wp:anchor distT="0" distB="0" distL="114300" distR="114300" simplePos="0" relativeHeight="251657728" behindDoc="0" locked="0" layoutInCell="1" allowOverlap="1">
                  <wp:simplePos x="0" y="0"/>
                  <wp:positionH relativeFrom="column">
                    <wp:posOffset>3437890</wp:posOffset>
                  </wp:positionH>
                  <wp:positionV relativeFrom="paragraph">
                    <wp:posOffset>8890</wp:posOffset>
                  </wp:positionV>
                  <wp:extent cx="593090" cy="474345"/>
                  <wp:effectExtent l="0" t="0" r="0" b="0"/>
                  <wp:wrapNone/>
                  <wp:docPr id="216" name="図 216" descr="安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安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9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60A" w:rsidRPr="000F6B7A">
              <w:rPr>
                <w:rFonts w:ascii="ＭＳ ゴシック" w:hAnsi="ＭＳ ゴシック" w:hint="eastAsia"/>
                <w:sz w:val="28"/>
                <w:szCs w:val="23"/>
              </w:rPr>
              <w:t>・入院後はベッド上で安静にして下さい</w:t>
            </w:r>
            <w:r w:rsidR="00867CBD">
              <w:rPr>
                <w:rFonts w:ascii="ＭＳ ゴシック" w:hAnsi="ＭＳ ゴシック" w:hint="eastAsia"/>
                <w:sz w:val="28"/>
                <w:szCs w:val="23"/>
              </w:rPr>
              <w:t xml:space="preserve">　　　　　　　　　　</w:t>
            </w:r>
            <w:r w:rsidR="006A160A" w:rsidRPr="000F6B7A">
              <w:rPr>
                <w:rFonts w:ascii="ＭＳ ゴシック" w:hAnsi="ＭＳ ゴシック" w:hint="eastAsia"/>
                <w:sz w:val="28"/>
                <w:szCs w:val="23"/>
              </w:rPr>
              <w:t>（許可が出たら歩行も可能です）</w:t>
            </w:r>
          </w:p>
        </w:tc>
        <w:tc>
          <w:tcPr>
            <w:tcW w:w="6674" w:type="dxa"/>
          </w:tcPr>
          <w:p w:rsidR="006A160A" w:rsidRPr="000F6B7A" w:rsidRDefault="006A160A">
            <w:pPr>
              <w:rPr>
                <w:rFonts w:ascii="ＭＳ ゴシック" w:hAnsi="ＭＳ ゴシック" w:hint="eastAsia"/>
                <w:sz w:val="28"/>
                <w:szCs w:val="23"/>
              </w:rPr>
            </w:pPr>
            <w:r w:rsidRPr="000F6B7A">
              <w:rPr>
                <w:rFonts w:ascii="ＭＳ ゴシック" w:hAnsi="ＭＳ ゴシック" w:hint="eastAsia"/>
                <w:sz w:val="28"/>
                <w:szCs w:val="23"/>
              </w:rPr>
              <w:t>・許可が出たら病棟・病院内歩行可能です</w:t>
            </w:r>
          </w:p>
          <w:p w:rsidR="006A160A" w:rsidRPr="000F6B7A" w:rsidRDefault="006A160A">
            <w:pPr>
              <w:rPr>
                <w:rFonts w:ascii="ＭＳ ゴシック" w:hAnsi="ＭＳ ゴシック" w:hint="eastAsia"/>
                <w:sz w:val="28"/>
                <w:szCs w:val="23"/>
              </w:rPr>
            </w:pPr>
          </w:p>
        </w:tc>
        <w:tc>
          <w:tcPr>
            <w:tcW w:w="7512" w:type="dxa"/>
            <w:tcBorders>
              <w:right w:val="single" w:sz="4" w:space="0" w:color="auto"/>
            </w:tcBorders>
          </w:tcPr>
          <w:p w:rsidR="006A160A" w:rsidRPr="000F6B7A" w:rsidRDefault="006A160A">
            <w:pPr>
              <w:rPr>
                <w:rFonts w:ascii="ＭＳ ゴシック" w:hAnsi="ＭＳ ゴシック" w:hint="eastAsia"/>
                <w:sz w:val="28"/>
                <w:szCs w:val="23"/>
              </w:rPr>
            </w:pPr>
            <w:r w:rsidRPr="000F6B7A">
              <w:rPr>
                <w:rFonts w:ascii="ＭＳ ゴシック" w:hAnsi="ＭＳ ゴシック" w:hint="eastAsia"/>
                <w:sz w:val="28"/>
                <w:szCs w:val="23"/>
              </w:rPr>
              <w:t>・許可が出たら病院内歩行可能です</w:t>
            </w:r>
          </w:p>
        </w:tc>
      </w:tr>
      <w:tr w:rsidR="00C54264" w:rsidTr="00C54264">
        <w:tblPrEx>
          <w:tblCellMar>
            <w:top w:w="0" w:type="dxa"/>
            <w:bottom w:w="0" w:type="dxa"/>
          </w:tblCellMar>
        </w:tblPrEx>
        <w:trPr>
          <w:cantSplit/>
          <w:trHeight w:val="249"/>
          <w:jc w:val="right"/>
        </w:trPr>
        <w:tc>
          <w:tcPr>
            <w:tcW w:w="1112" w:type="dxa"/>
            <w:tcBorders>
              <w:left w:val="single" w:sz="8" w:space="0" w:color="auto"/>
              <w:bottom w:val="single" w:sz="4" w:space="0" w:color="auto"/>
            </w:tcBorders>
            <w:vAlign w:val="center"/>
          </w:tcPr>
          <w:p w:rsidR="00C54264" w:rsidRDefault="00C54264">
            <w:pPr>
              <w:jc w:val="center"/>
              <w:rPr>
                <w:rFonts w:hint="eastAsia"/>
                <w:b/>
                <w:bCs/>
                <w:sz w:val="23"/>
                <w:szCs w:val="23"/>
              </w:rPr>
            </w:pPr>
            <w:r w:rsidRPr="00867CBD">
              <w:rPr>
                <w:rFonts w:hint="eastAsia"/>
                <w:b/>
                <w:bCs/>
                <w:sz w:val="36"/>
                <w:szCs w:val="23"/>
              </w:rPr>
              <w:t>観察</w:t>
            </w:r>
          </w:p>
        </w:tc>
        <w:tc>
          <w:tcPr>
            <w:tcW w:w="20826" w:type="dxa"/>
            <w:gridSpan w:val="3"/>
            <w:tcBorders>
              <w:bottom w:val="single" w:sz="4" w:space="0" w:color="auto"/>
              <w:right w:val="single" w:sz="4" w:space="0" w:color="auto"/>
            </w:tcBorders>
          </w:tcPr>
          <w:p w:rsidR="00C54264" w:rsidRPr="000F6B7A" w:rsidRDefault="00C54264">
            <w:pPr>
              <w:rPr>
                <w:rFonts w:ascii="ＭＳ ゴシック" w:hAnsi="ＭＳ ゴシック" w:hint="eastAsia"/>
                <w:sz w:val="28"/>
                <w:szCs w:val="20"/>
              </w:rPr>
            </w:pPr>
            <w:r w:rsidRPr="000F6B7A">
              <w:rPr>
                <w:rFonts w:ascii="ＭＳ ゴシック" w:hAnsi="ＭＳ ゴシック" w:hint="eastAsia"/>
                <w:sz w:val="28"/>
                <w:szCs w:val="20"/>
              </w:rPr>
              <w:t>・血圧・脈拍・体温測定があります</w:t>
            </w:r>
          </w:p>
          <w:p w:rsidR="00C54264" w:rsidRPr="000F6B7A" w:rsidRDefault="00C54264" w:rsidP="000F6B7A">
            <w:pPr>
              <w:rPr>
                <w:rFonts w:ascii="ＭＳ ゴシック" w:hAnsi="ＭＳ ゴシック" w:hint="eastAsia"/>
                <w:sz w:val="28"/>
                <w:szCs w:val="20"/>
              </w:rPr>
            </w:pPr>
            <w:r w:rsidRPr="000F6B7A">
              <w:rPr>
                <w:rFonts w:hint="eastAsia"/>
                <w:sz w:val="28"/>
                <w:szCs w:val="23"/>
              </w:rPr>
              <w:t xml:space="preserve">　　　　　　　　　　　　　　　　　　　　</w:t>
            </w:r>
            <w:r w:rsidR="00211399" w:rsidRPr="000F6B7A">
              <w:rPr>
                <w:rFonts w:hint="eastAsia"/>
                <w:noProof/>
                <w:sz w:val="28"/>
                <w:szCs w:val="23"/>
              </w:rPr>
              <w:drawing>
                <wp:inline distT="0" distB="0" distL="0" distR="0">
                  <wp:extent cx="457200" cy="495300"/>
                  <wp:effectExtent l="0" t="0" r="0" b="0"/>
                  <wp:docPr id="5" name="図 5"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228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r w:rsidRPr="000F6B7A">
              <w:rPr>
                <w:rFonts w:hint="eastAsia"/>
                <w:sz w:val="28"/>
                <w:szCs w:val="23"/>
              </w:rPr>
              <w:t xml:space="preserve">　　</w:t>
            </w:r>
          </w:p>
        </w:tc>
      </w:tr>
      <w:tr w:rsidR="00867CBD" w:rsidTr="00AB4E0F">
        <w:tblPrEx>
          <w:tblCellMar>
            <w:top w:w="0" w:type="dxa"/>
            <w:bottom w:w="0" w:type="dxa"/>
          </w:tblCellMar>
        </w:tblPrEx>
        <w:trPr>
          <w:cantSplit/>
          <w:trHeight w:val="914"/>
          <w:jc w:val="right"/>
        </w:trPr>
        <w:tc>
          <w:tcPr>
            <w:tcW w:w="1112" w:type="dxa"/>
            <w:tcBorders>
              <w:top w:val="single" w:sz="4" w:space="0" w:color="auto"/>
              <w:left w:val="single" w:sz="8" w:space="0" w:color="auto"/>
            </w:tcBorders>
            <w:vAlign w:val="center"/>
          </w:tcPr>
          <w:p w:rsidR="00867CBD" w:rsidRDefault="00867CBD">
            <w:pPr>
              <w:jc w:val="center"/>
              <w:rPr>
                <w:rFonts w:hint="eastAsia"/>
                <w:b/>
                <w:bCs/>
                <w:sz w:val="23"/>
                <w:szCs w:val="23"/>
              </w:rPr>
            </w:pPr>
            <w:r w:rsidRPr="00867CBD">
              <w:rPr>
                <w:rFonts w:hint="eastAsia"/>
                <w:b/>
                <w:bCs/>
                <w:sz w:val="36"/>
                <w:szCs w:val="23"/>
              </w:rPr>
              <w:t>清潔</w:t>
            </w:r>
          </w:p>
        </w:tc>
        <w:tc>
          <w:tcPr>
            <w:tcW w:w="20826" w:type="dxa"/>
            <w:gridSpan w:val="3"/>
            <w:tcBorders>
              <w:top w:val="single" w:sz="4" w:space="0" w:color="auto"/>
              <w:right w:val="single" w:sz="4" w:space="0" w:color="auto"/>
            </w:tcBorders>
          </w:tcPr>
          <w:p w:rsidR="00867CBD" w:rsidRDefault="00867CBD" w:rsidP="002B649F">
            <w:pPr>
              <w:rPr>
                <w:rFonts w:ascii="ＭＳ ゴシック" w:hAnsi="ＭＳ ゴシック" w:hint="eastAsia"/>
                <w:sz w:val="28"/>
                <w:szCs w:val="23"/>
              </w:rPr>
            </w:pPr>
            <w:r>
              <w:rPr>
                <w:rFonts w:ascii="ＭＳ ゴシック" w:hAnsi="ＭＳ ゴシック" w:hint="eastAsia"/>
                <w:sz w:val="28"/>
                <w:szCs w:val="23"/>
              </w:rPr>
              <w:t>・清拭または状態に応じてシャワーができます</w:t>
            </w:r>
          </w:p>
          <w:p w:rsidR="00867CBD" w:rsidRPr="000F6B7A" w:rsidRDefault="00867CBD" w:rsidP="00867CBD">
            <w:pPr>
              <w:ind w:firstLineChars="500" w:firstLine="1116"/>
              <w:rPr>
                <w:rFonts w:ascii="ＭＳ ゴシック" w:hAnsi="ＭＳ ゴシック" w:hint="eastAsia"/>
                <w:sz w:val="28"/>
                <w:szCs w:val="23"/>
              </w:rPr>
            </w:pPr>
            <w:r>
              <w:rPr>
                <w:rFonts w:ascii="ＭＳ ゴシック" w:hAnsi="ＭＳ ゴシック" w:hint="eastAsia"/>
                <w:sz w:val="28"/>
                <w:szCs w:val="23"/>
              </w:rPr>
              <w:t xml:space="preserve">　　　　　　　　　　　　　　　　　　</w:t>
            </w:r>
            <w:r w:rsidR="00211399" w:rsidRPr="000F6B7A">
              <w:rPr>
                <w:rFonts w:ascii="ＭＳ ゴシック" w:hAnsi="ＭＳ ゴシック"/>
                <w:noProof/>
                <w:sz w:val="28"/>
                <w:szCs w:val="20"/>
              </w:rPr>
              <w:drawing>
                <wp:inline distT="0" distB="0" distL="0" distR="0">
                  <wp:extent cx="952500" cy="638175"/>
                  <wp:effectExtent l="0" t="0" r="0" b="0"/>
                  <wp:docPr id="6" name="図 6"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p>
        </w:tc>
      </w:tr>
      <w:tr w:rsidR="00C54264" w:rsidTr="00C54264">
        <w:tblPrEx>
          <w:tblCellMar>
            <w:top w:w="0" w:type="dxa"/>
            <w:bottom w:w="0" w:type="dxa"/>
          </w:tblCellMar>
        </w:tblPrEx>
        <w:trPr>
          <w:cantSplit/>
          <w:trHeight w:val="273"/>
          <w:jc w:val="right"/>
        </w:trPr>
        <w:tc>
          <w:tcPr>
            <w:tcW w:w="1112" w:type="dxa"/>
            <w:tcBorders>
              <w:left w:val="single" w:sz="8" w:space="0" w:color="auto"/>
            </w:tcBorders>
            <w:vAlign w:val="center"/>
          </w:tcPr>
          <w:p w:rsidR="00C54264" w:rsidRDefault="00C54264">
            <w:pPr>
              <w:jc w:val="center"/>
              <w:rPr>
                <w:rFonts w:hint="eastAsia"/>
                <w:b/>
                <w:bCs/>
                <w:sz w:val="23"/>
                <w:szCs w:val="23"/>
              </w:rPr>
            </w:pPr>
            <w:r w:rsidRPr="00867CBD">
              <w:rPr>
                <w:rFonts w:hint="eastAsia"/>
                <w:b/>
                <w:bCs/>
                <w:sz w:val="36"/>
                <w:szCs w:val="23"/>
              </w:rPr>
              <w:t>排泄</w:t>
            </w:r>
          </w:p>
        </w:tc>
        <w:tc>
          <w:tcPr>
            <w:tcW w:w="20826" w:type="dxa"/>
            <w:gridSpan w:val="3"/>
            <w:tcBorders>
              <w:right w:val="single" w:sz="4" w:space="0" w:color="auto"/>
            </w:tcBorders>
          </w:tcPr>
          <w:p w:rsidR="00C54264" w:rsidRPr="000F6B7A" w:rsidRDefault="00C54264">
            <w:pPr>
              <w:rPr>
                <w:rFonts w:ascii="ＭＳ ゴシック" w:hAnsi="ＭＳ ゴシック" w:hint="eastAsia"/>
                <w:sz w:val="28"/>
                <w:szCs w:val="23"/>
              </w:rPr>
            </w:pPr>
            <w:r w:rsidRPr="000F6B7A">
              <w:rPr>
                <w:rFonts w:ascii="ＭＳ ゴシック" w:hAnsi="ＭＳ ゴシック" w:hint="eastAsia"/>
                <w:sz w:val="28"/>
                <w:szCs w:val="23"/>
              </w:rPr>
              <w:t>・１日の排尿と排便の回数を、お渡しする用紙に記入して下さい</w:t>
            </w:r>
          </w:p>
          <w:p w:rsidR="00C54264" w:rsidRPr="00C54264" w:rsidRDefault="00C54264">
            <w:pPr>
              <w:widowControl/>
              <w:jc w:val="left"/>
              <w:rPr>
                <w:rFonts w:ascii="ＭＳ ゴシック" w:hAnsi="ＭＳ ゴシック" w:hint="eastAsia"/>
                <w:sz w:val="24"/>
                <w:szCs w:val="20"/>
              </w:rPr>
            </w:pPr>
            <w:r w:rsidRPr="000F6B7A">
              <w:rPr>
                <w:rFonts w:ascii="ＭＳ ゴシック" w:hAnsi="ＭＳ ゴシック" w:hint="eastAsia"/>
                <w:sz w:val="28"/>
                <w:szCs w:val="23"/>
              </w:rPr>
              <w:t>・ポータブルトイレも利用できます</w:t>
            </w:r>
          </w:p>
        </w:tc>
      </w:tr>
      <w:tr w:rsidR="008172C7" w:rsidTr="008172C7">
        <w:tblPrEx>
          <w:tblCellMar>
            <w:top w:w="0" w:type="dxa"/>
            <w:bottom w:w="0" w:type="dxa"/>
          </w:tblCellMar>
        </w:tblPrEx>
        <w:trPr>
          <w:cantSplit/>
          <w:trHeight w:val="908"/>
          <w:jc w:val="right"/>
        </w:trPr>
        <w:tc>
          <w:tcPr>
            <w:tcW w:w="1112" w:type="dxa"/>
            <w:tcBorders>
              <w:left w:val="single" w:sz="8" w:space="0" w:color="auto"/>
              <w:bottom w:val="single" w:sz="4" w:space="0" w:color="auto"/>
            </w:tcBorders>
            <w:vAlign w:val="center"/>
          </w:tcPr>
          <w:p w:rsidR="008172C7" w:rsidRDefault="008172C7" w:rsidP="00867CBD">
            <w:pPr>
              <w:ind w:firstLineChars="50" w:firstLine="146"/>
              <w:rPr>
                <w:rFonts w:hint="eastAsia"/>
                <w:b/>
                <w:bCs/>
                <w:sz w:val="23"/>
                <w:szCs w:val="23"/>
              </w:rPr>
            </w:pPr>
            <w:r w:rsidRPr="00867CBD">
              <w:rPr>
                <w:rFonts w:hint="eastAsia"/>
                <w:b/>
                <w:bCs/>
                <w:sz w:val="36"/>
                <w:szCs w:val="23"/>
              </w:rPr>
              <w:t>食事</w:t>
            </w:r>
          </w:p>
        </w:tc>
        <w:tc>
          <w:tcPr>
            <w:tcW w:w="20826" w:type="dxa"/>
            <w:gridSpan w:val="3"/>
            <w:tcBorders>
              <w:right w:val="single" w:sz="4" w:space="0" w:color="auto"/>
            </w:tcBorders>
          </w:tcPr>
          <w:p w:rsidR="008172C7" w:rsidRPr="000F6B7A" w:rsidRDefault="008172C7">
            <w:pPr>
              <w:rPr>
                <w:rFonts w:ascii="ＭＳ ゴシック" w:hAnsi="ＭＳ ゴシック" w:hint="eastAsia"/>
                <w:sz w:val="28"/>
                <w:szCs w:val="23"/>
              </w:rPr>
            </w:pPr>
            <w:r w:rsidRPr="000F6B7A">
              <w:rPr>
                <w:rFonts w:ascii="ＭＳ ゴシック" w:hAnsi="ＭＳ ゴシック" w:hint="eastAsia"/>
                <w:sz w:val="28"/>
                <w:szCs w:val="23"/>
              </w:rPr>
              <w:t>・普通食</w:t>
            </w:r>
            <w:r>
              <w:rPr>
                <w:rFonts w:ascii="ＭＳ ゴシック" w:hAnsi="ＭＳ ゴシック" w:hint="eastAsia"/>
                <w:sz w:val="28"/>
                <w:szCs w:val="23"/>
              </w:rPr>
              <w:t>または特別食です（</w:t>
            </w:r>
            <w:r w:rsidR="00E14444">
              <w:rPr>
                <w:rFonts w:ascii="ＭＳ ゴシック" w:hAnsi="ＭＳ ゴシック" w:hint="eastAsia"/>
                <w:sz w:val="28"/>
                <w:szCs w:val="23"/>
              </w:rPr>
              <w:t>粥食から米飯</w:t>
            </w:r>
            <w:r w:rsidRPr="000F6B7A">
              <w:rPr>
                <w:rFonts w:ascii="ＭＳ ゴシック" w:hAnsi="ＭＳ ゴシック" w:hint="eastAsia"/>
                <w:sz w:val="28"/>
                <w:szCs w:val="23"/>
              </w:rPr>
              <w:t>まで希望の食事を看護師と相談して下さい）</w:t>
            </w:r>
          </w:p>
          <w:p w:rsidR="008172C7" w:rsidRPr="000F6B7A" w:rsidRDefault="008172C7">
            <w:pPr>
              <w:rPr>
                <w:rFonts w:ascii="ＭＳ ゴシック" w:hAnsi="ＭＳ ゴシック" w:hint="eastAsia"/>
                <w:sz w:val="28"/>
                <w:szCs w:val="23"/>
              </w:rPr>
            </w:pPr>
            <w:r w:rsidRPr="000F6B7A">
              <w:rPr>
                <w:rFonts w:ascii="ＭＳ ゴシック" w:hAnsi="ＭＳ ゴシック" w:hint="eastAsia"/>
                <w:sz w:val="28"/>
                <w:szCs w:val="23"/>
              </w:rPr>
              <w:t>・水分は多めに摂取して下さい</w:t>
            </w:r>
          </w:p>
        </w:tc>
      </w:tr>
      <w:tr w:rsidR="006A160A" w:rsidTr="00984F5F">
        <w:tblPrEx>
          <w:tblCellMar>
            <w:top w:w="0" w:type="dxa"/>
            <w:bottom w:w="0" w:type="dxa"/>
          </w:tblCellMar>
        </w:tblPrEx>
        <w:trPr>
          <w:cantSplit/>
          <w:trHeight w:val="1529"/>
          <w:jc w:val="right"/>
        </w:trPr>
        <w:tc>
          <w:tcPr>
            <w:tcW w:w="1112" w:type="dxa"/>
            <w:tcBorders>
              <w:left w:val="single" w:sz="8" w:space="0" w:color="auto"/>
            </w:tcBorders>
          </w:tcPr>
          <w:p w:rsidR="006A160A" w:rsidRDefault="006A160A">
            <w:pPr>
              <w:jc w:val="center"/>
              <w:rPr>
                <w:rFonts w:hint="eastAsia"/>
                <w:b/>
                <w:bCs/>
                <w:sz w:val="23"/>
                <w:szCs w:val="23"/>
              </w:rPr>
            </w:pPr>
          </w:p>
          <w:p w:rsidR="00867CBD" w:rsidRDefault="00867CBD">
            <w:pPr>
              <w:jc w:val="center"/>
              <w:rPr>
                <w:rFonts w:hint="eastAsia"/>
                <w:b/>
                <w:bCs/>
                <w:sz w:val="23"/>
                <w:szCs w:val="23"/>
              </w:rPr>
            </w:pPr>
          </w:p>
          <w:p w:rsidR="006A160A" w:rsidRDefault="006A160A">
            <w:pPr>
              <w:jc w:val="center"/>
              <w:rPr>
                <w:rFonts w:hint="eastAsia"/>
                <w:b/>
                <w:bCs/>
                <w:sz w:val="23"/>
                <w:szCs w:val="23"/>
              </w:rPr>
            </w:pPr>
            <w:r w:rsidRPr="00867CBD">
              <w:rPr>
                <w:rFonts w:hint="eastAsia"/>
                <w:b/>
                <w:bCs/>
                <w:sz w:val="36"/>
                <w:szCs w:val="23"/>
              </w:rPr>
              <w:t>説明</w:t>
            </w:r>
          </w:p>
        </w:tc>
        <w:tc>
          <w:tcPr>
            <w:tcW w:w="6640" w:type="dxa"/>
          </w:tcPr>
          <w:p w:rsidR="006A160A" w:rsidRPr="000F6B7A" w:rsidRDefault="006A160A" w:rsidP="00C15E5A">
            <w:pPr>
              <w:tabs>
                <w:tab w:val="left" w:pos="930"/>
              </w:tabs>
              <w:ind w:left="223" w:hangingChars="100" w:hanging="223"/>
              <w:rPr>
                <w:rFonts w:ascii="ＭＳ ゴシック" w:hAnsi="ＭＳ ゴシック" w:hint="eastAsia"/>
                <w:sz w:val="28"/>
                <w:szCs w:val="23"/>
              </w:rPr>
            </w:pPr>
            <w:r w:rsidRPr="000F6B7A">
              <w:rPr>
                <w:rFonts w:ascii="ＭＳ ゴシック" w:hAnsi="ＭＳ ゴシック" w:hint="eastAsia"/>
                <w:sz w:val="28"/>
                <w:szCs w:val="23"/>
              </w:rPr>
              <w:t>・入院時のオリエンテーション（病棟内の説明など）と必要物品</w:t>
            </w:r>
            <w:r w:rsidR="008172C7">
              <w:rPr>
                <w:rFonts w:ascii="ＭＳ ゴシック" w:hAnsi="ＭＳ ゴシック" w:hint="eastAsia"/>
                <w:sz w:val="28"/>
                <w:szCs w:val="23"/>
              </w:rPr>
              <w:t>等</w:t>
            </w:r>
            <w:r w:rsidRPr="000F6B7A">
              <w:rPr>
                <w:rFonts w:ascii="ＭＳ ゴシック" w:hAnsi="ＭＳ ゴシック" w:hint="eastAsia"/>
                <w:sz w:val="28"/>
                <w:szCs w:val="23"/>
              </w:rPr>
              <w:t>の説明があります</w:t>
            </w:r>
          </w:p>
          <w:p w:rsidR="008172C7" w:rsidRDefault="006A160A">
            <w:pPr>
              <w:tabs>
                <w:tab w:val="left" w:pos="930"/>
              </w:tabs>
              <w:rPr>
                <w:rFonts w:ascii="ＭＳ ゴシック" w:hAnsi="ＭＳ ゴシック" w:hint="eastAsia"/>
                <w:sz w:val="28"/>
                <w:szCs w:val="23"/>
              </w:rPr>
            </w:pPr>
            <w:r w:rsidRPr="000F6B7A">
              <w:rPr>
                <w:rFonts w:ascii="ＭＳ ゴシック" w:hAnsi="ＭＳ ゴシック" w:hint="eastAsia"/>
                <w:sz w:val="28"/>
                <w:szCs w:val="23"/>
              </w:rPr>
              <w:t>・</w:t>
            </w:r>
            <w:r w:rsidR="0001074A">
              <w:rPr>
                <w:rFonts w:ascii="ＭＳ ゴシック" w:hAnsi="ＭＳ ゴシック" w:hint="eastAsia"/>
                <w:sz w:val="28"/>
                <w:szCs w:val="23"/>
              </w:rPr>
              <w:t>看護師よりスケジュール</w:t>
            </w:r>
            <w:r w:rsidR="008172C7">
              <w:rPr>
                <w:rFonts w:ascii="ＭＳ ゴシック" w:hAnsi="ＭＳ ゴシック" w:hint="eastAsia"/>
                <w:sz w:val="28"/>
                <w:szCs w:val="23"/>
              </w:rPr>
              <w:t>の説明</w:t>
            </w:r>
            <w:r w:rsidRPr="000F6B7A">
              <w:rPr>
                <w:rFonts w:ascii="ＭＳ ゴシック" w:hAnsi="ＭＳ ゴシック" w:hint="eastAsia"/>
                <w:sz w:val="28"/>
                <w:szCs w:val="23"/>
              </w:rPr>
              <w:t>があります</w:t>
            </w:r>
          </w:p>
          <w:p w:rsidR="008172C7" w:rsidRPr="008172C7" w:rsidRDefault="008172C7">
            <w:pPr>
              <w:tabs>
                <w:tab w:val="left" w:pos="930"/>
              </w:tabs>
              <w:rPr>
                <w:rFonts w:ascii="ＭＳ ゴシック" w:hAnsi="ＭＳ ゴシック" w:hint="eastAsia"/>
                <w:sz w:val="28"/>
                <w:szCs w:val="23"/>
              </w:rPr>
            </w:pPr>
          </w:p>
        </w:tc>
        <w:tc>
          <w:tcPr>
            <w:tcW w:w="6674" w:type="dxa"/>
          </w:tcPr>
          <w:p w:rsidR="006A160A" w:rsidRPr="000F6B7A" w:rsidRDefault="006A160A">
            <w:pPr>
              <w:rPr>
                <w:rFonts w:ascii="ＭＳ ゴシック" w:hAnsi="ＭＳ ゴシック" w:hint="eastAsia"/>
                <w:sz w:val="28"/>
                <w:szCs w:val="23"/>
              </w:rPr>
            </w:pPr>
            <w:r w:rsidRPr="000F6B7A">
              <w:rPr>
                <w:rFonts w:ascii="ＭＳ ゴシック" w:hAnsi="ＭＳ ゴシック" w:hint="eastAsia"/>
                <w:sz w:val="28"/>
                <w:szCs w:val="23"/>
              </w:rPr>
              <w:t>・入院時</w:t>
            </w:r>
            <w:r w:rsidR="00C15E5A">
              <w:rPr>
                <w:rFonts w:ascii="ＭＳ ゴシック" w:hAnsi="ＭＳ ゴシック" w:hint="eastAsia"/>
                <w:sz w:val="28"/>
                <w:szCs w:val="23"/>
              </w:rPr>
              <w:t>の</w:t>
            </w:r>
            <w:r w:rsidRPr="000F6B7A">
              <w:rPr>
                <w:rFonts w:ascii="ＭＳ ゴシック" w:hAnsi="ＭＳ ゴシック" w:hint="eastAsia"/>
                <w:sz w:val="28"/>
                <w:szCs w:val="23"/>
              </w:rPr>
              <w:t>説明と異なる経過などがあれば、必要に応じて説明します</w:t>
            </w:r>
          </w:p>
        </w:tc>
        <w:tc>
          <w:tcPr>
            <w:tcW w:w="7512" w:type="dxa"/>
            <w:tcBorders>
              <w:right w:val="single" w:sz="4" w:space="0" w:color="auto"/>
            </w:tcBorders>
          </w:tcPr>
          <w:p w:rsidR="006A160A" w:rsidRPr="000F6B7A" w:rsidRDefault="006A160A">
            <w:pPr>
              <w:rPr>
                <w:rFonts w:ascii="ＭＳ ゴシック" w:hAnsi="ＭＳ ゴシック" w:hint="eastAsia"/>
                <w:sz w:val="28"/>
                <w:szCs w:val="23"/>
              </w:rPr>
            </w:pPr>
            <w:r w:rsidRPr="000F6B7A">
              <w:rPr>
                <w:rFonts w:ascii="ＭＳ ゴシック" w:hAnsi="ＭＳ ゴシック" w:hint="eastAsia"/>
                <w:sz w:val="28"/>
                <w:szCs w:val="23"/>
              </w:rPr>
              <w:t>・体調が安定していたら担当医と相談して退院が可能です</w:t>
            </w:r>
          </w:p>
          <w:p w:rsidR="006A160A" w:rsidRPr="000F6B7A" w:rsidRDefault="00211399" w:rsidP="000F6B7A">
            <w:pPr>
              <w:ind w:firstLineChars="300" w:firstLine="669"/>
              <w:rPr>
                <w:rFonts w:ascii="ＭＳ ゴシック" w:hAnsi="ＭＳ ゴシック" w:hint="eastAsia"/>
                <w:sz w:val="28"/>
                <w:szCs w:val="23"/>
              </w:rPr>
            </w:pPr>
            <w:r w:rsidRPr="000F6B7A">
              <w:rPr>
                <w:rFonts w:ascii="ＭＳ ゴシック" w:hAnsi="ＭＳ ゴシック"/>
                <w:noProof/>
                <w:sz w:val="28"/>
              </w:rPr>
              <w:drawing>
                <wp:inline distT="0" distB="0" distL="0" distR="0">
                  <wp:extent cx="733425" cy="619125"/>
                  <wp:effectExtent l="0" t="0" r="0" b="0"/>
                  <wp:docPr id="7" name="図 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619125"/>
                          </a:xfrm>
                          <a:prstGeom prst="rect">
                            <a:avLst/>
                          </a:prstGeom>
                          <a:noFill/>
                          <a:ln>
                            <a:noFill/>
                          </a:ln>
                        </pic:spPr>
                      </pic:pic>
                    </a:graphicData>
                  </a:graphic>
                </wp:inline>
              </w:drawing>
            </w:r>
          </w:p>
        </w:tc>
      </w:tr>
      <w:tr w:rsidR="008172C7" w:rsidTr="00E14444">
        <w:tblPrEx>
          <w:tblCellMar>
            <w:top w:w="0" w:type="dxa"/>
            <w:bottom w:w="0" w:type="dxa"/>
          </w:tblCellMar>
        </w:tblPrEx>
        <w:trPr>
          <w:cantSplit/>
          <w:trHeight w:val="1014"/>
          <w:jc w:val="right"/>
        </w:trPr>
        <w:tc>
          <w:tcPr>
            <w:tcW w:w="1112" w:type="dxa"/>
            <w:tcBorders>
              <w:left w:val="single" w:sz="8" w:space="0" w:color="auto"/>
              <w:bottom w:val="single" w:sz="8" w:space="0" w:color="auto"/>
            </w:tcBorders>
          </w:tcPr>
          <w:p w:rsidR="008172C7" w:rsidRDefault="008172C7" w:rsidP="00867CBD">
            <w:pPr>
              <w:rPr>
                <w:rFonts w:hint="eastAsia"/>
                <w:b/>
                <w:bCs/>
                <w:sz w:val="23"/>
                <w:szCs w:val="23"/>
              </w:rPr>
            </w:pPr>
          </w:p>
          <w:p w:rsidR="008172C7" w:rsidRDefault="008172C7" w:rsidP="00867CBD">
            <w:pPr>
              <w:rPr>
                <w:rFonts w:hint="eastAsia"/>
                <w:b/>
                <w:bCs/>
                <w:sz w:val="23"/>
                <w:szCs w:val="23"/>
              </w:rPr>
            </w:pPr>
            <w:r w:rsidRPr="00867CBD">
              <w:rPr>
                <w:rFonts w:hint="eastAsia"/>
                <w:b/>
                <w:bCs/>
                <w:sz w:val="36"/>
                <w:szCs w:val="23"/>
              </w:rPr>
              <w:t>その他</w:t>
            </w:r>
          </w:p>
        </w:tc>
        <w:tc>
          <w:tcPr>
            <w:tcW w:w="13314" w:type="dxa"/>
            <w:gridSpan w:val="2"/>
            <w:tcBorders>
              <w:bottom w:val="single" w:sz="8" w:space="0" w:color="auto"/>
            </w:tcBorders>
          </w:tcPr>
          <w:p w:rsidR="00E14444" w:rsidRDefault="00E14444" w:rsidP="00E14444">
            <w:pPr>
              <w:rPr>
                <w:rFonts w:ascii="ＭＳ ゴシック" w:hAnsi="ＭＳ ゴシック" w:hint="eastAsia"/>
                <w:sz w:val="28"/>
                <w:szCs w:val="23"/>
              </w:rPr>
            </w:pPr>
            <w:r>
              <w:rPr>
                <w:rFonts w:ascii="ＭＳ ゴシック" w:hAnsi="ＭＳ ゴシック" w:hint="eastAsia"/>
                <w:sz w:val="28"/>
                <w:szCs w:val="23"/>
              </w:rPr>
              <w:t>・</w:t>
            </w:r>
            <w:r w:rsidRPr="000F6B7A">
              <w:rPr>
                <w:rFonts w:ascii="ＭＳ ゴシック" w:hAnsi="ＭＳ ゴシック" w:hint="eastAsia"/>
                <w:sz w:val="28"/>
                <w:szCs w:val="23"/>
              </w:rPr>
              <w:t>不明な点は医師・看護師にご確認・ご相談下さい</w:t>
            </w:r>
            <w:r>
              <w:rPr>
                <w:rFonts w:ascii="ＭＳ ゴシック" w:hAnsi="ＭＳ ゴシック" w:hint="eastAsia"/>
                <w:sz w:val="28"/>
                <w:szCs w:val="23"/>
              </w:rPr>
              <w:t xml:space="preserve">　　　　　　　　　　　　　　　　　　　　　　　　　　　　　　　　　　　　　　　　　　　　　　　　　　　　　　　　　　　　　　　　　　　　　　　　　　　　　　　　　　　　　　　　　　　　　　　　　　　　　　　　　　　　　　　　　　　　　　　　　　　　　　　　　　　</w:t>
            </w:r>
          </w:p>
          <w:p w:rsidR="008172C7" w:rsidRPr="00E14444" w:rsidRDefault="00E14444" w:rsidP="00C15E5A">
            <w:pPr>
              <w:rPr>
                <w:rFonts w:ascii="ＭＳ ゴシック" w:hAnsi="ＭＳ ゴシック" w:hint="eastAsia"/>
                <w:sz w:val="28"/>
                <w:szCs w:val="23"/>
              </w:rPr>
            </w:pPr>
            <w:r>
              <w:rPr>
                <w:rFonts w:ascii="ＭＳ ゴシック" w:hAnsi="ＭＳ ゴシック" w:hint="eastAsia"/>
                <w:sz w:val="28"/>
                <w:szCs w:val="23"/>
              </w:rPr>
              <w:t>・発熱や痛みがあれば、医師の指示に従って解熱･鎮痛剤を使用します</w:t>
            </w:r>
          </w:p>
        </w:tc>
        <w:tc>
          <w:tcPr>
            <w:tcW w:w="7512" w:type="dxa"/>
            <w:tcBorders>
              <w:bottom w:val="single" w:sz="8" w:space="0" w:color="auto"/>
              <w:right w:val="single" w:sz="4" w:space="0" w:color="auto"/>
            </w:tcBorders>
          </w:tcPr>
          <w:p w:rsidR="00E14444" w:rsidRDefault="008172C7">
            <w:pPr>
              <w:widowControl/>
              <w:jc w:val="left"/>
              <w:rPr>
                <w:rFonts w:ascii="ＭＳ ゴシック" w:hAnsi="ＭＳ ゴシック" w:hint="eastAsia"/>
                <w:sz w:val="28"/>
                <w:szCs w:val="23"/>
              </w:rPr>
            </w:pPr>
            <w:r w:rsidRPr="000F6B7A">
              <w:rPr>
                <w:rFonts w:ascii="ＭＳ ゴシック" w:hAnsi="ＭＳ ゴシック" w:hint="eastAsia"/>
                <w:sz w:val="28"/>
                <w:szCs w:val="23"/>
              </w:rPr>
              <w:t>・退院時に次回の予約票</w:t>
            </w:r>
            <w:r w:rsidR="00E14444">
              <w:rPr>
                <w:rFonts w:ascii="ＭＳ ゴシック" w:hAnsi="ＭＳ ゴシック" w:hint="eastAsia"/>
                <w:sz w:val="28"/>
                <w:szCs w:val="23"/>
              </w:rPr>
              <w:t>等</w:t>
            </w:r>
            <w:r w:rsidRPr="000F6B7A">
              <w:rPr>
                <w:rFonts w:ascii="ＭＳ ゴシック" w:hAnsi="ＭＳ ゴシック" w:hint="eastAsia"/>
                <w:sz w:val="28"/>
                <w:szCs w:val="23"/>
              </w:rPr>
              <w:t>をお渡しします</w:t>
            </w:r>
          </w:p>
          <w:p w:rsidR="008172C7" w:rsidRPr="000F6B7A" w:rsidRDefault="008172C7">
            <w:pPr>
              <w:widowControl/>
              <w:jc w:val="left"/>
              <w:rPr>
                <w:rFonts w:ascii="ＭＳ ゴシック" w:hAnsi="ＭＳ ゴシック" w:hint="eastAsia"/>
                <w:sz w:val="28"/>
                <w:szCs w:val="23"/>
              </w:rPr>
            </w:pPr>
          </w:p>
        </w:tc>
      </w:tr>
    </w:tbl>
    <w:p w:rsidR="006A160A" w:rsidRDefault="006A160A">
      <w:pPr>
        <w:ind w:left="450"/>
        <w:rPr>
          <w:rFonts w:hint="eastAsia"/>
          <w:bCs/>
          <w:sz w:val="31"/>
          <w:szCs w:val="31"/>
        </w:rPr>
      </w:pPr>
      <w:r>
        <w:rPr>
          <w:rFonts w:hint="eastAsia"/>
          <w:bCs/>
          <w:sz w:val="31"/>
          <w:szCs w:val="31"/>
        </w:rPr>
        <w:t xml:space="preserve">＊スケジュールは変更される場合があります。　　　　　　　　　　　　　　　　　　　　　　　　　　　　　　　　　　　　　　　　　</w:t>
      </w:r>
      <w:r w:rsidR="00DC5B0D" w:rsidRPr="00E70901">
        <w:rPr>
          <w:rFonts w:hint="eastAsia"/>
          <w:bCs/>
          <w:sz w:val="32"/>
          <w:szCs w:val="32"/>
          <w:lang w:eastAsia="zh-TW"/>
        </w:rPr>
        <w:t>２</w:t>
      </w:r>
      <w:r w:rsidR="00E70901" w:rsidRPr="00E70901">
        <w:rPr>
          <w:rFonts w:hint="eastAsia"/>
          <w:bCs/>
          <w:sz w:val="32"/>
          <w:szCs w:val="32"/>
        </w:rPr>
        <w:t>０１</w:t>
      </w:r>
      <w:r w:rsidR="00E70901" w:rsidRPr="00E70901">
        <w:rPr>
          <w:rFonts w:hint="eastAsia"/>
          <w:bCs/>
          <w:sz w:val="32"/>
          <w:szCs w:val="32"/>
        </w:rPr>
        <w:t>6</w:t>
      </w:r>
      <w:r>
        <w:rPr>
          <w:rFonts w:hint="eastAsia"/>
          <w:bCs/>
          <w:sz w:val="31"/>
          <w:szCs w:val="31"/>
          <w:lang w:eastAsia="zh-TW"/>
        </w:rPr>
        <w:t xml:space="preserve">年　</w:t>
      </w:r>
      <w:r w:rsidR="00E70901">
        <w:rPr>
          <w:rFonts w:hint="eastAsia"/>
          <w:bCs/>
          <w:sz w:val="31"/>
          <w:szCs w:val="31"/>
        </w:rPr>
        <w:t>2</w:t>
      </w:r>
      <w:r>
        <w:rPr>
          <w:rFonts w:hint="eastAsia"/>
          <w:bCs/>
          <w:sz w:val="31"/>
          <w:szCs w:val="31"/>
          <w:lang w:eastAsia="zh-TW"/>
        </w:rPr>
        <w:t xml:space="preserve">月　</w:t>
      </w:r>
      <w:r w:rsidR="00E70901">
        <w:rPr>
          <w:rFonts w:hint="eastAsia"/>
          <w:bCs/>
          <w:sz w:val="31"/>
          <w:szCs w:val="31"/>
        </w:rPr>
        <w:t>１</w:t>
      </w:r>
      <w:r w:rsidR="00E70901">
        <w:rPr>
          <w:rFonts w:hint="eastAsia"/>
          <w:bCs/>
          <w:sz w:val="31"/>
          <w:szCs w:val="31"/>
        </w:rPr>
        <w:t>4</w:t>
      </w:r>
      <w:r>
        <w:rPr>
          <w:rFonts w:hint="eastAsia"/>
          <w:bCs/>
          <w:sz w:val="31"/>
          <w:szCs w:val="31"/>
        </w:rPr>
        <w:t xml:space="preserve">　</w:t>
      </w:r>
      <w:r>
        <w:rPr>
          <w:rFonts w:hint="eastAsia"/>
          <w:bCs/>
          <w:sz w:val="31"/>
          <w:szCs w:val="31"/>
          <w:lang w:eastAsia="zh-TW"/>
        </w:rPr>
        <w:t>日作成（改訂）　徳島赤十字病院</w:t>
      </w:r>
    </w:p>
    <w:p w:rsidR="006A160A" w:rsidRPr="002B649F" w:rsidRDefault="006A160A" w:rsidP="00BD4A2E">
      <w:pPr>
        <w:ind w:left="450"/>
        <w:rPr>
          <w:bCs/>
          <w:sz w:val="31"/>
          <w:szCs w:val="31"/>
          <w:u w:val="single"/>
        </w:rPr>
      </w:pPr>
      <w:r>
        <w:rPr>
          <w:rFonts w:hint="eastAsia"/>
          <w:bCs/>
          <w:sz w:val="31"/>
          <w:szCs w:val="31"/>
        </w:rPr>
        <w:t xml:space="preserve">上記説明を受け同意します。　　</w:t>
      </w:r>
      <w:r w:rsidR="002B649F">
        <w:rPr>
          <w:rFonts w:hint="eastAsia"/>
          <w:bCs/>
          <w:sz w:val="31"/>
          <w:szCs w:val="31"/>
        </w:rPr>
        <w:t xml:space="preserve">　</w:t>
      </w:r>
      <w:r w:rsidR="000F6B7A">
        <w:rPr>
          <w:rFonts w:hint="eastAsia"/>
          <w:bCs/>
          <w:sz w:val="31"/>
          <w:szCs w:val="31"/>
        </w:rPr>
        <w:t xml:space="preserve">　</w:t>
      </w:r>
      <w:r w:rsidR="00434696">
        <w:rPr>
          <w:rFonts w:hint="eastAsia"/>
          <w:bCs/>
          <w:sz w:val="31"/>
          <w:szCs w:val="31"/>
        </w:rPr>
        <w:t xml:space="preserve">　</w:t>
      </w:r>
      <w:r>
        <w:rPr>
          <w:rFonts w:hint="eastAsia"/>
          <w:bCs/>
          <w:sz w:val="31"/>
          <w:szCs w:val="31"/>
          <w:u w:val="single"/>
        </w:rPr>
        <w:t xml:space="preserve">　</w:t>
      </w:r>
      <w:r w:rsidR="008172C7">
        <w:rPr>
          <w:rFonts w:hint="eastAsia"/>
          <w:bCs/>
          <w:sz w:val="31"/>
          <w:szCs w:val="31"/>
          <w:u w:val="single"/>
        </w:rPr>
        <w:t xml:space="preserve">　</w:t>
      </w:r>
      <w:r>
        <w:rPr>
          <w:rFonts w:hint="eastAsia"/>
          <w:bCs/>
          <w:sz w:val="31"/>
          <w:szCs w:val="31"/>
          <w:u w:val="single"/>
        </w:rPr>
        <w:t xml:space="preserve">　年</w:t>
      </w:r>
      <w:r w:rsidR="008172C7">
        <w:rPr>
          <w:rFonts w:hint="eastAsia"/>
          <w:bCs/>
          <w:sz w:val="31"/>
          <w:szCs w:val="31"/>
          <w:u w:val="single"/>
        </w:rPr>
        <w:t xml:space="preserve">　</w:t>
      </w:r>
      <w:r>
        <w:rPr>
          <w:rFonts w:hint="eastAsia"/>
          <w:bCs/>
          <w:sz w:val="31"/>
          <w:szCs w:val="31"/>
          <w:u w:val="single"/>
        </w:rPr>
        <w:t xml:space="preserve">　　月　</w:t>
      </w:r>
      <w:r w:rsidR="008172C7">
        <w:rPr>
          <w:rFonts w:hint="eastAsia"/>
          <w:bCs/>
          <w:sz w:val="31"/>
          <w:szCs w:val="31"/>
          <w:u w:val="single"/>
        </w:rPr>
        <w:t xml:space="preserve">　</w:t>
      </w:r>
      <w:r>
        <w:rPr>
          <w:rFonts w:hint="eastAsia"/>
          <w:bCs/>
          <w:sz w:val="31"/>
          <w:szCs w:val="31"/>
          <w:u w:val="single"/>
        </w:rPr>
        <w:t xml:space="preserve">　日</w:t>
      </w:r>
      <w:r>
        <w:rPr>
          <w:rFonts w:hint="eastAsia"/>
          <w:bCs/>
          <w:sz w:val="31"/>
          <w:szCs w:val="31"/>
        </w:rPr>
        <w:t xml:space="preserve">　</w:t>
      </w:r>
      <w:r w:rsidR="002B649F">
        <w:rPr>
          <w:rFonts w:hint="eastAsia"/>
          <w:bCs/>
          <w:sz w:val="31"/>
          <w:szCs w:val="31"/>
        </w:rPr>
        <w:t xml:space="preserve">　　　　</w:t>
      </w:r>
      <w:r>
        <w:rPr>
          <w:rFonts w:hint="eastAsia"/>
          <w:bCs/>
          <w:sz w:val="31"/>
          <w:szCs w:val="31"/>
        </w:rPr>
        <w:t xml:space="preserve">　患者様（側）署名</w:t>
      </w:r>
      <w:r>
        <w:rPr>
          <w:rFonts w:hint="eastAsia"/>
          <w:bCs/>
          <w:sz w:val="31"/>
          <w:szCs w:val="31"/>
          <w:u w:val="single"/>
        </w:rPr>
        <w:t xml:space="preserve">　　　　　　　</w:t>
      </w:r>
      <w:r w:rsidR="002B649F">
        <w:rPr>
          <w:rFonts w:hint="eastAsia"/>
          <w:bCs/>
          <w:sz w:val="31"/>
          <w:szCs w:val="31"/>
          <w:u w:val="single"/>
        </w:rPr>
        <w:t xml:space="preserve">　　</w:t>
      </w:r>
      <w:r>
        <w:rPr>
          <w:rFonts w:hint="eastAsia"/>
          <w:bCs/>
          <w:sz w:val="31"/>
          <w:szCs w:val="31"/>
          <w:u w:val="single"/>
        </w:rPr>
        <w:t xml:space="preserve">　　</w:t>
      </w:r>
      <w:r w:rsidR="002B649F">
        <w:rPr>
          <w:rFonts w:hint="eastAsia"/>
          <w:bCs/>
          <w:sz w:val="31"/>
          <w:szCs w:val="31"/>
          <w:u w:val="single"/>
        </w:rPr>
        <w:t xml:space="preserve">　　</w:t>
      </w:r>
      <w:r>
        <w:rPr>
          <w:rFonts w:hint="eastAsia"/>
          <w:bCs/>
          <w:sz w:val="31"/>
          <w:szCs w:val="31"/>
          <w:u w:val="single"/>
        </w:rPr>
        <w:t xml:space="preserve">　</w:t>
      </w:r>
      <w:r>
        <w:rPr>
          <w:rFonts w:hint="eastAsia"/>
          <w:bCs/>
          <w:sz w:val="31"/>
          <w:szCs w:val="31"/>
        </w:rPr>
        <w:t xml:space="preserve">　　説明看護師</w:t>
      </w:r>
      <w:r w:rsidR="002B649F">
        <w:rPr>
          <w:rFonts w:hint="eastAsia"/>
          <w:bCs/>
          <w:sz w:val="31"/>
          <w:szCs w:val="31"/>
          <w:u w:val="single"/>
        </w:rPr>
        <w:t xml:space="preserve">　　　　　　　　　　　　　　　</w:t>
      </w:r>
    </w:p>
    <w:sectPr w:rsidR="006A160A" w:rsidRPr="002B649F" w:rsidSect="002B649F">
      <w:pgSz w:w="23814" w:h="16840" w:orient="landscape" w:code="120"/>
      <w:pgMar w:top="1134" w:right="567" w:bottom="567" w:left="567" w:header="0" w:footer="0" w:gutter="227"/>
      <w:cols w:space="425"/>
      <w:docGrid w:type="line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992"/>
    <w:multiLevelType w:val="hybridMultilevel"/>
    <w:tmpl w:val="84E6E3AE"/>
    <w:lvl w:ilvl="0" w:tplc="2068B78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530DA"/>
    <w:multiLevelType w:val="hybridMultilevel"/>
    <w:tmpl w:val="06D2EB9A"/>
    <w:lvl w:ilvl="0" w:tplc="83908E4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632D0C"/>
    <w:multiLevelType w:val="hybridMultilevel"/>
    <w:tmpl w:val="11507E96"/>
    <w:lvl w:ilvl="0" w:tplc="4A92421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343CD4"/>
    <w:multiLevelType w:val="hybridMultilevel"/>
    <w:tmpl w:val="021A018E"/>
    <w:lvl w:ilvl="0" w:tplc="74B25FC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695209"/>
    <w:multiLevelType w:val="hybridMultilevel"/>
    <w:tmpl w:val="ECB8FF54"/>
    <w:lvl w:ilvl="0" w:tplc="F3E07F3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8" w15:restartNumberingAfterBreak="0">
    <w:nsid w:val="1CF237D3"/>
    <w:multiLevelType w:val="hybridMultilevel"/>
    <w:tmpl w:val="1054E880"/>
    <w:lvl w:ilvl="0" w:tplc="AB8EDB0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280A99"/>
    <w:multiLevelType w:val="hybridMultilevel"/>
    <w:tmpl w:val="F684AB9E"/>
    <w:lvl w:ilvl="0" w:tplc="5FBE6F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11" w15:restartNumberingAfterBreak="0">
    <w:nsid w:val="24A04560"/>
    <w:multiLevelType w:val="hybridMultilevel"/>
    <w:tmpl w:val="57FCAF2A"/>
    <w:lvl w:ilvl="0" w:tplc="C0840EC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D61316"/>
    <w:multiLevelType w:val="hybridMultilevel"/>
    <w:tmpl w:val="C562BDDA"/>
    <w:lvl w:ilvl="0" w:tplc="24563F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14"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A646A6"/>
    <w:multiLevelType w:val="hybridMultilevel"/>
    <w:tmpl w:val="DC22AE6E"/>
    <w:lvl w:ilvl="0" w:tplc="AC5A846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3127E4"/>
    <w:multiLevelType w:val="hybridMultilevel"/>
    <w:tmpl w:val="B2DE8BA8"/>
    <w:lvl w:ilvl="0" w:tplc="3EB0598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1E7498"/>
    <w:multiLevelType w:val="hybridMultilevel"/>
    <w:tmpl w:val="6938FD72"/>
    <w:lvl w:ilvl="0" w:tplc="71E84CB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C64190"/>
    <w:multiLevelType w:val="hybridMultilevel"/>
    <w:tmpl w:val="D116B578"/>
    <w:lvl w:ilvl="0" w:tplc="EFBC906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32261B"/>
    <w:multiLevelType w:val="hybridMultilevel"/>
    <w:tmpl w:val="38043C16"/>
    <w:lvl w:ilvl="0" w:tplc="434AD07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0"/>
  </w:num>
  <w:num w:numId="3">
    <w:abstractNumId w:val="7"/>
  </w:num>
  <w:num w:numId="4">
    <w:abstractNumId w:val="13"/>
  </w:num>
  <w:num w:numId="5">
    <w:abstractNumId w:val="4"/>
  </w:num>
  <w:num w:numId="6">
    <w:abstractNumId w:val="14"/>
  </w:num>
  <w:num w:numId="7">
    <w:abstractNumId w:val="20"/>
  </w:num>
  <w:num w:numId="8">
    <w:abstractNumId w:val="17"/>
  </w:num>
  <w:num w:numId="9">
    <w:abstractNumId w:val="19"/>
  </w:num>
  <w:num w:numId="10">
    <w:abstractNumId w:val="22"/>
  </w:num>
  <w:num w:numId="11">
    <w:abstractNumId w:val="15"/>
  </w:num>
  <w:num w:numId="12">
    <w:abstractNumId w:val="21"/>
  </w:num>
  <w:num w:numId="13">
    <w:abstractNumId w:val="18"/>
  </w:num>
  <w:num w:numId="14">
    <w:abstractNumId w:val="12"/>
  </w:num>
  <w:num w:numId="15">
    <w:abstractNumId w:val="1"/>
  </w:num>
  <w:num w:numId="16">
    <w:abstractNumId w:val="9"/>
  </w:num>
  <w:num w:numId="17">
    <w:abstractNumId w:val="11"/>
  </w:num>
  <w:num w:numId="18">
    <w:abstractNumId w:val="16"/>
  </w:num>
  <w:num w:numId="19">
    <w:abstractNumId w:val="2"/>
  </w:num>
  <w:num w:numId="20">
    <w:abstractNumId w:val="24"/>
  </w:num>
  <w:num w:numId="21">
    <w:abstractNumId w:val="8"/>
  </w:num>
  <w:num w:numId="22">
    <w:abstractNumId w:val="5"/>
  </w:num>
  <w:num w:numId="23">
    <w:abstractNumId w:val="0"/>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FB"/>
    <w:rsid w:val="0001074A"/>
    <w:rsid w:val="000F6B7A"/>
    <w:rsid w:val="00211399"/>
    <w:rsid w:val="002B649F"/>
    <w:rsid w:val="00351200"/>
    <w:rsid w:val="00424989"/>
    <w:rsid w:val="00434696"/>
    <w:rsid w:val="00472388"/>
    <w:rsid w:val="00507DFB"/>
    <w:rsid w:val="005E0981"/>
    <w:rsid w:val="006A160A"/>
    <w:rsid w:val="006D5C00"/>
    <w:rsid w:val="008172C7"/>
    <w:rsid w:val="00867CBD"/>
    <w:rsid w:val="008A002B"/>
    <w:rsid w:val="009430DB"/>
    <w:rsid w:val="00984F5F"/>
    <w:rsid w:val="00AB4E0F"/>
    <w:rsid w:val="00BD2B0A"/>
    <w:rsid w:val="00BD4A2E"/>
    <w:rsid w:val="00C15E5A"/>
    <w:rsid w:val="00C433D4"/>
    <w:rsid w:val="00C54264"/>
    <w:rsid w:val="00DC5B0D"/>
    <w:rsid w:val="00E14444"/>
    <w:rsid w:val="00E70901"/>
    <w:rsid w:val="00F74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605B3FF-0607-4ADF-8CE7-C8AD01FB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1D42-4AA7-4631-ADB2-00F0D8BA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日本赤十字社</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2020-10-05T09:59:00Z</cp:lastPrinted>
  <dcterms:created xsi:type="dcterms:W3CDTF">2022-09-16T06:31:00Z</dcterms:created>
  <dcterms:modified xsi:type="dcterms:W3CDTF">2022-09-16T06:31:00Z</dcterms:modified>
</cp:coreProperties>
</file>