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9A40AD" w:rsidRDefault="00555614" w:rsidP="003518A9">
      <w:pPr>
        <w:ind w:firstLineChars="100" w:firstLine="323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 w:rsidRPr="009A40AD">
        <w:rPr>
          <w:rFonts w:hint="eastAsia"/>
          <w:b/>
          <w:bCs/>
          <w:sz w:val="40"/>
          <w:szCs w:val="40"/>
        </w:rPr>
        <w:t>スケジュール表　（</w:t>
      </w:r>
      <w:r w:rsidR="006B1CF8" w:rsidRPr="009A40AD">
        <w:rPr>
          <w:rFonts w:hint="eastAsia"/>
          <w:b/>
          <w:bCs/>
          <w:sz w:val="40"/>
          <w:szCs w:val="40"/>
        </w:rPr>
        <w:t xml:space="preserve">パス名　　</w:t>
      </w:r>
      <w:r w:rsidR="006B233F" w:rsidRPr="009A40AD">
        <w:rPr>
          <w:rFonts w:hint="eastAsia"/>
          <w:b/>
          <w:bCs/>
          <w:sz w:val="40"/>
          <w:szCs w:val="40"/>
        </w:rPr>
        <w:t>大腸ポリペクトミー</w:t>
      </w:r>
      <w:r w:rsidR="002746B5" w:rsidRPr="009A40AD">
        <w:rPr>
          <w:rFonts w:hint="eastAsia"/>
          <w:b/>
          <w:bCs/>
          <w:sz w:val="40"/>
          <w:szCs w:val="40"/>
        </w:rPr>
        <w:t>１</w:t>
      </w:r>
      <w:r w:rsidR="006B233F" w:rsidRPr="009A40AD">
        <w:rPr>
          <w:rFonts w:hint="eastAsia"/>
          <w:b/>
          <w:bCs/>
          <w:sz w:val="40"/>
          <w:szCs w:val="40"/>
        </w:rPr>
        <w:t>泊</w:t>
      </w:r>
      <w:r w:rsidR="002746B5" w:rsidRPr="009A40AD">
        <w:rPr>
          <w:rFonts w:hint="eastAsia"/>
          <w:b/>
          <w:bCs/>
          <w:sz w:val="40"/>
          <w:szCs w:val="40"/>
        </w:rPr>
        <w:t>２</w:t>
      </w:r>
      <w:r w:rsidR="006B233F" w:rsidRPr="009A40AD">
        <w:rPr>
          <w:rFonts w:hint="eastAsia"/>
          <w:b/>
          <w:bCs/>
          <w:sz w:val="40"/>
          <w:szCs w:val="40"/>
        </w:rPr>
        <w:t>日</w:t>
      </w:r>
      <w:r w:rsidRPr="009A40AD">
        <w:rPr>
          <w:rFonts w:hint="eastAsia"/>
          <w:b/>
          <w:bCs/>
          <w:sz w:val="40"/>
          <w:szCs w:val="40"/>
        </w:rPr>
        <w:t>）</w:t>
      </w:r>
      <w:r w:rsidR="009A40AD">
        <w:rPr>
          <w:rFonts w:hint="eastAsia"/>
          <w:b/>
          <w:bCs/>
          <w:sz w:val="40"/>
          <w:szCs w:val="40"/>
        </w:rPr>
        <w:t xml:space="preserve">　</w:t>
      </w:r>
      <w:r w:rsidR="003518A9">
        <w:rPr>
          <w:rFonts w:hint="eastAsia"/>
          <w:b/>
          <w:bCs/>
          <w:sz w:val="40"/>
          <w:szCs w:val="40"/>
        </w:rPr>
        <w:t xml:space="preserve">　　　　　　　　　　　　　　　　　</w:t>
      </w:r>
      <w:r w:rsidR="009A40AD">
        <w:rPr>
          <w:rFonts w:hint="eastAsia"/>
          <w:b/>
          <w:bCs/>
          <w:sz w:val="40"/>
          <w:szCs w:val="40"/>
        </w:rPr>
        <w:t xml:space="preserve">　（　　</w:t>
      </w:r>
      <w:r w:rsidR="006B1CF8" w:rsidRPr="009A40AD">
        <w:rPr>
          <w:rFonts w:hint="eastAsia"/>
          <w:b/>
          <w:bCs/>
          <w:sz w:val="40"/>
          <w:szCs w:val="40"/>
        </w:rPr>
        <w:t xml:space="preserve">　　　　　　　　　　　　）様</w:t>
      </w:r>
    </w:p>
    <w:tbl>
      <w:tblPr>
        <w:tblW w:w="2104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7802"/>
        <w:gridCol w:w="12127"/>
      </w:tblGrid>
      <w:tr w:rsidR="0063628A" w:rsidRPr="0028564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63628A" w:rsidRPr="0028564C" w:rsidRDefault="0063628A" w:rsidP="00B415D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802" w:type="dxa"/>
            <w:tcBorders>
              <w:top w:val="single" w:sz="8" w:space="0" w:color="auto"/>
            </w:tcBorders>
          </w:tcPr>
          <w:p w:rsidR="0063628A" w:rsidRPr="00BA1448" w:rsidRDefault="0063628A" w:rsidP="00BA1448">
            <w:pPr>
              <w:ind w:firstLineChars="1000" w:firstLine="2869"/>
              <w:rPr>
                <w:rFonts w:hint="eastAsia"/>
                <w:sz w:val="36"/>
                <w:szCs w:val="36"/>
              </w:rPr>
            </w:pPr>
            <w:r w:rsidRPr="00BA1448">
              <w:rPr>
                <w:rFonts w:hint="eastAsia"/>
                <w:sz w:val="36"/>
                <w:szCs w:val="36"/>
              </w:rPr>
              <w:t>手術当日（　／　）</w:t>
            </w:r>
          </w:p>
        </w:tc>
        <w:tc>
          <w:tcPr>
            <w:tcW w:w="12127" w:type="dxa"/>
            <w:tcBorders>
              <w:top w:val="single" w:sz="8" w:space="0" w:color="auto"/>
              <w:right w:val="single" w:sz="4" w:space="0" w:color="auto"/>
            </w:tcBorders>
          </w:tcPr>
          <w:p w:rsidR="0063628A" w:rsidRPr="00BA1448" w:rsidRDefault="0063628A" w:rsidP="007021C7">
            <w:pPr>
              <w:ind w:firstLineChars="1100" w:firstLine="3156"/>
              <w:rPr>
                <w:rFonts w:hint="eastAsia"/>
                <w:sz w:val="36"/>
                <w:szCs w:val="36"/>
              </w:rPr>
            </w:pPr>
            <w:r w:rsidRPr="00BA1448">
              <w:rPr>
                <w:rFonts w:hint="eastAsia"/>
                <w:sz w:val="36"/>
                <w:szCs w:val="36"/>
              </w:rPr>
              <w:t>（　／　）</w:t>
            </w:r>
          </w:p>
        </w:tc>
      </w:tr>
      <w:tr w:rsidR="00EE2501" w:rsidRPr="0028564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2501" w:rsidRPr="0028564C" w:rsidRDefault="00EE2501" w:rsidP="00B415D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802" w:type="dxa"/>
            <w:tcBorders>
              <w:bottom w:val="single" w:sz="4" w:space="0" w:color="auto"/>
            </w:tcBorders>
          </w:tcPr>
          <w:p w:rsidR="00EE2501" w:rsidRPr="00BA1448" w:rsidRDefault="00EE2501" w:rsidP="00555614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手術後</w:t>
            </w:r>
          </w:p>
        </w:tc>
        <w:tc>
          <w:tcPr>
            <w:tcW w:w="1212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2501" w:rsidRPr="00BA1448" w:rsidRDefault="00EE2501" w:rsidP="007021C7">
            <w:pPr>
              <w:ind w:firstLineChars="1200" w:firstLine="3443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術後</w:t>
            </w:r>
            <w:r>
              <w:rPr>
                <w:rFonts w:hint="eastAsia"/>
                <w:sz w:val="36"/>
                <w:szCs w:val="36"/>
              </w:rPr>
              <w:t>1</w:t>
            </w:r>
            <w:r>
              <w:rPr>
                <w:rFonts w:hint="eastAsia"/>
                <w:sz w:val="36"/>
                <w:szCs w:val="36"/>
              </w:rPr>
              <w:t>日目</w:t>
            </w:r>
          </w:p>
        </w:tc>
      </w:tr>
      <w:tr w:rsidR="0063628A" w:rsidRPr="0028564C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63628A" w:rsidRPr="00BA1448" w:rsidRDefault="0063628A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治療</w:t>
            </w:r>
          </w:p>
        </w:tc>
        <w:tc>
          <w:tcPr>
            <w:tcW w:w="7802" w:type="dxa"/>
          </w:tcPr>
          <w:p w:rsidR="0063628A" w:rsidRPr="00BA1448" w:rsidRDefault="0063628A" w:rsidP="006B233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大腸ポリペクトミー後入院となります</w:t>
            </w:r>
            <w:r w:rsidR="00F75FCD">
              <w:rPr>
                <w:rFonts w:ascii="ＭＳ ゴシック" w:hAnsi="ＭＳ ゴシック"/>
                <w:noProof/>
                <w:sz w:val="36"/>
                <w:szCs w:val="36"/>
              </w:rPr>
              <w:drawing>
                <wp:inline distT="0" distB="0" distL="0" distR="0">
                  <wp:extent cx="1038225" cy="933450"/>
                  <wp:effectExtent l="0" t="0" r="0" b="0"/>
                  <wp:docPr id="283" name="図 283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28A" w:rsidRPr="0028564C" w:rsidRDefault="0063628A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入院治療計画書をお渡しします</w:t>
            </w:r>
          </w:p>
        </w:tc>
        <w:tc>
          <w:tcPr>
            <w:tcW w:w="12127" w:type="dxa"/>
            <w:tcBorders>
              <w:left w:val="dashed" w:sz="4" w:space="0" w:color="auto"/>
              <w:right w:val="single" w:sz="4" w:space="0" w:color="auto"/>
            </w:tcBorders>
          </w:tcPr>
          <w:p w:rsidR="0063628A" w:rsidRPr="00EE2501" w:rsidRDefault="0063628A" w:rsidP="006B7DEC">
            <w:pPr>
              <w:widowControl/>
              <w:jc w:val="left"/>
              <w:rPr>
                <w:rFonts w:ascii="ＭＳ ゴシック" w:hAnsi="ＭＳ ゴシック" w:hint="eastAsia"/>
                <w:sz w:val="36"/>
                <w:szCs w:val="36"/>
              </w:rPr>
            </w:pPr>
            <w:r w:rsidRPr="00EE2501">
              <w:rPr>
                <w:rFonts w:ascii="ＭＳ ゴシック" w:hAnsi="ＭＳ ゴシック" w:hint="eastAsia"/>
                <w:sz w:val="36"/>
                <w:szCs w:val="36"/>
              </w:rPr>
              <w:t>診察があります</w:t>
            </w:r>
            <w:r w:rsidR="007B3787" w:rsidRPr="00EE2501">
              <w:rPr>
                <w:rFonts w:ascii="ＭＳ ゴシック" w:hAnsi="ＭＳ ゴシック" w:hint="eastAsia"/>
                <w:sz w:val="36"/>
                <w:szCs w:val="36"/>
              </w:rPr>
              <w:t xml:space="preserve">　　　　　　　　　　　</w:t>
            </w:r>
          </w:p>
          <w:p w:rsidR="0063628A" w:rsidRPr="00BA1448" w:rsidRDefault="0063628A" w:rsidP="00BA1448">
            <w:pPr>
              <w:widowControl/>
              <w:jc w:val="left"/>
              <w:rPr>
                <w:rFonts w:ascii="ＭＳ ゴシック" w:hAnsi="ＭＳ ゴシック" w:hint="eastAsia"/>
                <w:sz w:val="28"/>
                <w:szCs w:val="28"/>
              </w:rPr>
            </w:pPr>
            <w:r w:rsidRPr="00EE2501">
              <w:rPr>
                <w:rFonts w:ascii="ＭＳ ゴシック" w:hAnsi="ＭＳ ゴシック" w:hint="eastAsia"/>
                <w:sz w:val="36"/>
                <w:szCs w:val="36"/>
              </w:rPr>
              <w:t xml:space="preserve">状態よければ退院できます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="00F75FCD"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895350"/>
                  <wp:effectExtent l="0" t="0" r="0" b="0"/>
                  <wp:docPr id="292" name="図 292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</w:p>
        </w:tc>
      </w:tr>
      <w:tr w:rsidR="0063628A" w:rsidRPr="0028564C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63628A" w:rsidRPr="00BA1448" w:rsidRDefault="0063628A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安静度</w:t>
            </w:r>
          </w:p>
        </w:tc>
        <w:tc>
          <w:tcPr>
            <w:tcW w:w="7802" w:type="dxa"/>
          </w:tcPr>
          <w:p w:rsidR="0063628A" w:rsidRPr="00BA1448" w:rsidRDefault="0063628A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トイレ歩行のみにして安静にしてください</w:t>
            </w:r>
          </w:p>
        </w:tc>
        <w:tc>
          <w:tcPr>
            <w:tcW w:w="12127" w:type="dxa"/>
            <w:tcBorders>
              <w:left w:val="dashed" w:sz="4" w:space="0" w:color="auto"/>
              <w:right w:val="single" w:sz="4" w:space="0" w:color="auto"/>
            </w:tcBorders>
          </w:tcPr>
          <w:p w:rsidR="0063628A" w:rsidRPr="00BA1448" w:rsidRDefault="0063628A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経過がよければ制限ありません</w:t>
            </w:r>
          </w:p>
        </w:tc>
      </w:tr>
      <w:tr w:rsidR="0063628A" w:rsidRPr="0028564C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11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3628A" w:rsidRPr="00BA1448" w:rsidRDefault="0063628A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観察</w:t>
            </w:r>
          </w:p>
        </w:tc>
        <w:tc>
          <w:tcPr>
            <w:tcW w:w="7802" w:type="dxa"/>
            <w:tcBorders>
              <w:bottom w:val="single" w:sz="8" w:space="0" w:color="auto"/>
              <w:right w:val="single" w:sz="4" w:space="0" w:color="auto"/>
            </w:tcBorders>
          </w:tcPr>
          <w:p w:rsidR="0063628A" w:rsidRPr="00BA1448" w:rsidRDefault="0063628A" w:rsidP="0028564C">
            <w:pPr>
              <w:rPr>
                <w:rFonts w:ascii="ＭＳ ゴシック" w:hAnsi="ＭＳ ゴシック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 xml:space="preserve">体温測定・血圧測定、全身状態を観察します　</w:t>
            </w:r>
            <w:r w:rsidR="00F75FCD" w:rsidRPr="00BA1448">
              <w:rPr>
                <w:noProof/>
                <w:sz w:val="36"/>
                <w:szCs w:val="36"/>
              </w:rPr>
              <w:drawing>
                <wp:inline distT="0" distB="0" distL="0" distR="0">
                  <wp:extent cx="457200" cy="495300"/>
                  <wp:effectExtent l="0" t="0" r="0" b="0"/>
                  <wp:docPr id="7" name="図 7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28A" w:rsidRPr="00E95D62" w:rsidRDefault="00E95D62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9A40AD">
              <w:rPr>
                <w:rFonts w:ascii="ＭＳ ゴシック" w:hAnsi="ＭＳ ゴシック" w:hint="eastAsia"/>
                <w:sz w:val="36"/>
                <w:szCs w:val="36"/>
              </w:rPr>
              <w:t>排便後出血があれば連絡ください</w:t>
            </w:r>
            <w:r w:rsidR="0063628A" w:rsidRPr="00BA1448">
              <w:rPr>
                <w:rFonts w:hint="eastAsia"/>
                <w:sz w:val="36"/>
                <w:szCs w:val="36"/>
              </w:rPr>
              <w:t xml:space="preserve">　　　　　　　　　　　　　　　</w:t>
            </w:r>
          </w:p>
        </w:tc>
        <w:tc>
          <w:tcPr>
            <w:tcW w:w="12127" w:type="dxa"/>
          </w:tcPr>
          <w:p w:rsidR="0063628A" w:rsidRDefault="0055678A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55678A">
              <w:rPr>
                <w:rFonts w:ascii="ＭＳ ゴシック" w:hAnsi="ＭＳ ゴシック" w:hint="eastAsia"/>
                <w:sz w:val="36"/>
                <w:szCs w:val="36"/>
              </w:rPr>
              <w:t>異常な排便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（血便、黒色便）</w:t>
            </w:r>
            <w:r w:rsidRPr="0055678A">
              <w:rPr>
                <w:rFonts w:ascii="ＭＳ ゴシック" w:hAnsi="ＭＳ ゴシック" w:hint="eastAsia"/>
                <w:sz w:val="36"/>
                <w:szCs w:val="36"/>
              </w:rPr>
              <w:t>は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連絡ください</w:t>
            </w:r>
          </w:p>
          <w:p w:rsidR="0055678A" w:rsidRPr="0055678A" w:rsidRDefault="0055678A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腹痛、吐き気、腹部膨満感など症状があれば連絡ください</w:t>
            </w:r>
          </w:p>
        </w:tc>
      </w:tr>
      <w:tr w:rsidR="0063628A" w:rsidRPr="0028564C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3628A" w:rsidRPr="00BA1448" w:rsidRDefault="0063628A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清潔</w:t>
            </w:r>
          </w:p>
        </w:tc>
        <w:tc>
          <w:tcPr>
            <w:tcW w:w="7802" w:type="dxa"/>
            <w:tcBorders>
              <w:top w:val="single" w:sz="8" w:space="0" w:color="auto"/>
            </w:tcBorders>
          </w:tcPr>
          <w:p w:rsidR="0063628A" w:rsidRPr="00BA1448" w:rsidRDefault="0063628A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手術当日のため</w:t>
            </w:r>
            <w:r w:rsidR="00EA36EF">
              <w:rPr>
                <w:rFonts w:ascii="ＭＳ ゴシック" w:hAnsi="ＭＳ ゴシック" w:hint="eastAsia"/>
                <w:sz w:val="36"/>
                <w:szCs w:val="36"/>
              </w:rPr>
              <w:t>シャワー浴できません</w:t>
            </w:r>
          </w:p>
        </w:tc>
        <w:tc>
          <w:tcPr>
            <w:tcW w:w="12127" w:type="dxa"/>
            <w:tcBorders>
              <w:top w:val="single" w:sz="4" w:space="0" w:color="auto"/>
            </w:tcBorders>
          </w:tcPr>
          <w:p w:rsidR="0063628A" w:rsidRPr="00BA1448" w:rsidRDefault="00EA36EF" w:rsidP="0063628A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シャワー浴はできませんが</w:t>
            </w:r>
            <w:r w:rsidR="0063628A" w:rsidRPr="00BA1448">
              <w:rPr>
                <w:rFonts w:ascii="ＭＳ ゴシック" w:hAnsi="ＭＳ ゴシック" w:hint="eastAsia"/>
                <w:sz w:val="36"/>
                <w:szCs w:val="36"/>
              </w:rPr>
              <w:t>体を拭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くことはできます</w:t>
            </w:r>
          </w:p>
        </w:tc>
      </w:tr>
      <w:tr w:rsidR="0063628A" w:rsidRPr="0028564C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11" w:type="dxa"/>
            <w:tcBorders>
              <w:left w:val="single" w:sz="8" w:space="0" w:color="auto"/>
            </w:tcBorders>
            <w:vAlign w:val="center"/>
          </w:tcPr>
          <w:p w:rsidR="0063628A" w:rsidRPr="00BA1448" w:rsidRDefault="0063628A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排泄</w:t>
            </w:r>
          </w:p>
        </w:tc>
        <w:tc>
          <w:tcPr>
            <w:tcW w:w="7802" w:type="dxa"/>
          </w:tcPr>
          <w:p w:rsidR="0063628A" w:rsidRPr="00BA1448" w:rsidRDefault="0063628A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トイレ歩行できます</w:t>
            </w:r>
          </w:p>
        </w:tc>
        <w:tc>
          <w:tcPr>
            <w:tcW w:w="12127" w:type="dxa"/>
            <w:tcBorders>
              <w:left w:val="dashed" w:sz="4" w:space="0" w:color="auto"/>
              <w:right w:val="single" w:sz="4" w:space="0" w:color="auto"/>
            </w:tcBorders>
          </w:tcPr>
          <w:p w:rsidR="0063628A" w:rsidRPr="00BA1448" w:rsidRDefault="00F75FCD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279400</wp:posOffset>
                      </wp:positionV>
                      <wp:extent cx="3860800" cy="2806700"/>
                      <wp:effectExtent l="0" t="0" r="0" b="0"/>
                      <wp:wrapNone/>
                      <wp:docPr id="4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0" cy="280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4ED" w:rsidRDefault="00A01264" w:rsidP="002414E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32"/>
                                    </w:rPr>
                                  </w:pP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32"/>
                                    </w:rPr>
                                    <w:t>入院の費用について</w:t>
                                  </w:r>
                                </w:p>
                                <w:p w:rsidR="00A01264" w:rsidRPr="002414ED" w:rsidRDefault="00A01264" w:rsidP="002414ED">
                                  <w:pPr>
                                    <w:spacing w:line="240" w:lineRule="atLeast"/>
                                    <w:jc w:val="left"/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32"/>
                                    </w:rPr>
                                  </w:pP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70歳以上の方（1</w:t>
                                  </w:r>
                                  <w:r w:rsidR="003A231D"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割負担）</w:t>
                                  </w: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24"/>
                                    </w:rPr>
                                    <w:t>・・・</w:t>
                                  </w: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約2</w:t>
                                  </w:r>
                                  <w:r w:rsidR="0032142F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～3</w:t>
                                  </w: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万円</w:t>
                                  </w:r>
                                </w:p>
                                <w:p w:rsidR="00A01264" w:rsidRPr="002414ED" w:rsidRDefault="00A01264" w:rsidP="002414ED">
                                  <w:pPr>
                                    <w:spacing w:line="240" w:lineRule="atLeast"/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</w:pP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70歳以上の方（2割負担）</w:t>
                                  </w: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24"/>
                                    </w:rPr>
                                    <w:t>・・・</w:t>
                                  </w:r>
                                  <w:r w:rsidR="00C462D4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約</w:t>
                                  </w:r>
                                  <w:r w:rsidR="0032142F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4</w:t>
                                  </w: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～</w:t>
                                  </w:r>
                                  <w:r w:rsidR="0032142F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5</w:t>
                                  </w: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万円</w:t>
                                  </w:r>
                                </w:p>
                                <w:p w:rsidR="00A01264" w:rsidRPr="002414ED" w:rsidRDefault="00A01264" w:rsidP="00A0126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</w:pP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70歳以上の方（3割負担）</w:t>
                                  </w: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24"/>
                                    </w:rPr>
                                    <w:t>・・・</w:t>
                                  </w:r>
                                  <w:r w:rsidR="00C462D4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約</w:t>
                                  </w: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5～6万円</w:t>
                                  </w:r>
                                </w:p>
                                <w:p w:rsidR="00A01264" w:rsidRPr="002414ED" w:rsidRDefault="00A01264" w:rsidP="00A01264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</w:pP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70歳未満の方（3割負担）</w:t>
                                  </w: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24"/>
                                      <w:szCs w:val="24"/>
                                    </w:rPr>
                                    <w:t>・・・</w:t>
                                  </w:r>
                                  <w:r w:rsidR="00C462D4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約</w:t>
                                  </w: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6"/>
                                      <w:szCs w:val="28"/>
                                    </w:rPr>
                                    <w:t>5～6万円</w:t>
                                  </w:r>
                                </w:p>
                                <w:p w:rsidR="00A01264" w:rsidRPr="002414ED" w:rsidRDefault="00A01264" w:rsidP="002414ED">
                                  <w:pPr>
                                    <w:rPr>
                                      <w:rFonts w:ascii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2"/>
                                      <w:szCs w:val="32"/>
                                    </w:rPr>
                                    <w:t>※負担軽減制度</w:t>
                                  </w:r>
                                  <w:r w:rsidR="00B5330B" w:rsidRPr="002414ED">
                                    <w:rPr>
                                      <w:rFonts w:ascii="ＭＳ ゴシック" w:hAnsi="ＭＳ ゴシック" w:hint="eastAsia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Pr="002414ED">
                                    <w:rPr>
                                      <w:rFonts w:ascii="ＭＳ ゴシック" w:hAnsi="ＭＳ ゴシック" w:hint="eastAsia"/>
                                      <w:sz w:val="32"/>
                                      <w:szCs w:val="32"/>
                                    </w:rPr>
                                    <w:t>がございますので、詳しくは入院総合受付までお問い合わせください。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99" o:spid="_x0000_s1026" style="position:absolute;left:0;text-align:left;margin-left:290.6pt;margin-top:22pt;width:304pt;height:2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">
                      <v:textbox inset="5.85pt,.7pt,5.85pt,.7pt">
                        <w:txbxContent>
                          <w:p w:rsidR="002414ED" w:rsidRDefault="00A01264" w:rsidP="002414ED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hAnsi="ＭＳ ゴシック" w:hint="eastAsia"/>
                                <w:sz w:val="36"/>
                                <w:szCs w:val="32"/>
                              </w:rPr>
                            </w:pPr>
                            <w:r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32"/>
                              </w:rPr>
                              <w:t>入院の費用について</w:t>
                            </w:r>
                          </w:p>
                          <w:p w:rsidR="00A01264" w:rsidRPr="002414ED" w:rsidRDefault="00A01264" w:rsidP="002414ED">
                            <w:pPr>
                              <w:spacing w:line="240" w:lineRule="atLeast"/>
                              <w:jc w:val="left"/>
                              <w:rPr>
                                <w:rFonts w:ascii="ＭＳ ゴシック" w:hAnsi="ＭＳ ゴシック" w:hint="eastAsia"/>
                                <w:sz w:val="36"/>
                                <w:szCs w:val="32"/>
                              </w:rPr>
                            </w:pPr>
                            <w:r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70歳以上の方（1</w:t>
                            </w:r>
                            <w:r w:rsidR="003A231D"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割負担）</w:t>
                            </w:r>
                            <w:r w:rsidRPr="002414ED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約2</w:t>
                            </w:r>
                            <w:r w:rsidR="0032142F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～3</w:t>
                            </w:r>
                            <w:r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万円</w:t>
                            </w:r>
                          </w:p>
                          <w:p w:rsidR="00A01264" w:rsidRPr="002414ED" w:rsidRDefault="00A01264" w:rsidP="002414ED">
                            <w:pPr>
                              <w:spacing w:line="240" w:lineRule="atLeast"/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</w:pPr>
                            <w:r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70歳以上の方（2割負担）</w:t>
                            </w:r>
                            <w:r w:rsidRPr="002414ED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 w:rsidR="00C462D4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約</w:t>
                            </w:r>
                            <w:r w:rsidR="0032142F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4</w:t>
                            </w:r>
                            <w:r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～</w:t>
                            </w:r>
                            <w:r w:rsidR="0032142F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5</w:t>
                            </w:r>
                            <w:r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万円</w:t>
                            </w:r>
                          </w:p>
                          <w:p w:rsidR="00A01264" w:rsidRPr="002414ED" w:rsidRDefault="00A01264" w:rsidP="00A01264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</w:pPr>
                            <w:r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70歳以上の方（3割負担）</w:t>
                            </w:r>
                            <w:r w:rsidRPr="002414ED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 w:rsidR="00C462D4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約</w:t>
                            </w:r>
                            <w:r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5～6万円</w:t>
                            </w:r>
                          </w:p>
                          <w:p w:rsidR="00A01264" w:rsidRPr="002414ED" w:rsidRDefault="00A01264" w:rsidP="00A01264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</w:pPr>
                            <w:r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70歳未満の方（3割負担）</w:t>
                            </w:r>
                            <w:r w:rsidRPr="002414ED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・・・</w:t>
                            </w:r>
                            <w:r w:rsidR="00C462D4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約</w:t>
                            </w:r>
                            <w:r w:rsidRPr="002414ED">
                              <w:rPr>
                                <w:rFonts w:ascii="ＭＳ ゴシック" w:hAnsi="ＭＳ ゴシック" w:hint="eastAsia"/>
                                <w:sz w:val="36"/>
                                <w:szCs w:val="28"/>
                              </w:rPr>
                              <w:t>5～6万円</w:t>
                            </w:r>
                          </w:p>
                          <w:p w:rsidR="00A01264" w:rsidRPr="002414ED" w:rsidRDefault="00A01264" w:rsidP="002414ED">
                            <w:pPr>
                              <w:rPr>
                                <w:rFonts w:ascii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414ED">
                              <w:rPr>
                                <w:rFonts w:ascii="ＭＳ ゴシック" w:hAnsi="ＭＳ ゴシック" w:hint="eastAsia"/>
                                <w:sz w:val="32"/>
                                <w:szCs w:val="32"/>
                              </w:rPr>
                              <w:t>※負担軽減制度</w:t>
                            </w:r>
                            <w:r w:rsidR="00B5330B" w:rsidRPr="002414ED">
                              <w:rPr>
                                <w:rFonts w:ascii="ＭＳ ゴシック" w:hAnsi="ＭＳ ゴシック" w:hint="eastAsia"/>
                                <w:sz w:val="32"/>
                                <w:szCs w:val="32"/>
                              </w:rPr>
                              <w:t>等</w:t>
                            </w:r>
                            <w:r w:rsidRPr="002414ED">
                              <w:rPr>
                                <w:rFonts w:ascii="ＭＳ ゴシック" w:hAnsi="ＭＳ ゴシック" w:hint="eastAsia"/>
                                <w:sz w:val="32"/>
                                <w:szCs w:val="32"/>
                              </w:rPr>
                              <w:t>がございますので、詳しくは入院総合受付までお問い合わせください。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628A" w:rsidRPr="00BA1448">
              <w:rPr>
                <w:rFonts w:ascii="ＭＳ ゴシック" w:hAnsi="ＭＳ ゴシック" w:hint="eastAsia"/>
                <w:sz w:val="36"/>
                <w:szCs w:val="36"/>
              </w:rPr>
              <w:t>通常通り</w:t>
            </w:r>
          </w:p>
        </w:tc>
      </w:tr>
      <w:tr w:rsidR="0063628A" w:rsidRPr="0028564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3628A" w:rsidRPr="00BA1448" w:rsidRDefault="0063628A" w:rsidP="003D09A7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食事</w:t>
            </w:r>
          </w:p>
        </w:tc>
        <w:tc>
          <w:tcPr>
            <w:tcW w:w="7802" w:type="dxa"/>
            <w:tcBorders>
              <w:bottom w:val="single" w:sz="4" w:space="0" w:color="auto"/>
            </w:tcBorders>
          </w:tcPr>
          <w:p w:rsidR="0063628A" w:rsidRPr="00BA1448" w:rsidRDefault="0063628A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欠食です</w:t>
            </w:r>
          </w:p>
          <w:p w:rsidR="0063628A" w:rsidRPr="00BA1448" w:rsidRDefault="0063628A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少量の水分は飲めます（お茶、お白湯など）</w:t>
            </w:r>
          </w:p>
          <w:p w:rsidR="0063628A" w:rsidRPr="00BA1448" w:rsidRDefault="00F75FCD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/>
                <w:noProof/>
                <w:sz w:val="36"/>
                <w:szCs w:val="36"/>
              </w:rPr>
              <w:drawing>
                <wp:inline distT="0" distB="0" distL="0" distR="0">
                  <wp:extent cx="457200" cy="457200"/>
                  <wp:effectExtent l="0" t="0" r="0" b="0"/>
                  <wp:docPr id="291" name="図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3628A" w:rsidRPr="00BA1448" w:rsidRDefault="0063628A" w:rsidP="0028564C">
            <w:pPr>
              <w:rPr>
                <w:rFonts w:ascii="ＭＳ ゴシック" w:hAnsi="ＭＳ ゴシック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問題なければお昼より5分粥開始となります</w:t>
            </w:r>
          </w:p>
          <w:p w:rsidR="0063628A" w:rsidRPr="00BA1448" w:rsidRDefault="0063628A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</w:p>
          <w:p w:rsidR="0063628A" w:rsidRPr="0028564C" w:rsidRDefault="00F75FCD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/>
                <w:noProof/>
                <w:sz w:val="36"/>
                <w:szCs w:val="36"/>
              </w:rPr>
              <w:drawing>
                <wp:inline distT="0" distB="0" distL="0" distR="0">
                  <wp:extent cx="580390" cy="544195"/>
                  <wp:effectExtent l="0" t="0" r="0" b="0"/>
                  <wp:docPr id="279" name="図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44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28A" w:rsidRPr="0028564C">
        <w:tblPrEx>
          <w:tblCellMar>
            <w:top w:w="0" w:type="dxa"/>
            <w:bottom w:w="0" w:type="dxa"/>
          </w:tblCellMar>
        </w:tblPrEx>
        <w:trPr>
          <w:cantSplit/>
          <w:trHeight w:val="2147"/>
        </w:trPr>
        <w:tc>
          <w:tcPr>
            <w:tcW w:w="1111" w:type="dxa"/>
            <w:tcBorders>
              <w:left w:val="single" w:sz="8" w:space="0" w:color="auto"/>
            </w:tcBorders>
          </w:tcPr>
          <w:p w:rsidR="0063628A" w:rsidRPr="00BA1448" w:rsidRDefault="0063628A" w:rsidP="00555614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BA1448">
              <w:rPr>
                <w:rFonts w:hint="eastAsia"/>
                <w:b/>
                <w:bCs/>
                <w:sz w:val="36"/>
                <w:szCs w:val="36"/>
              </w:rPr>
              <w:t>処置</w:t>
            </w:r>
          </w:p>
        </w:tc>
        <w:tc>
          <w:tcPr>
            <w:tcW w:w="7802" w:type="dxa"/>
          </w:tcPr>
          <w:p w:rsidR="0063628A" w:rsidRPr="00BA1448" w:rsidRDefault="0063628A" w:rsidP="0080223B">
            <w:pPr>
              <w:rPr>
                <w:rFonts w:ascii="ＭＳ ゴシック" w:hAnsi="ＭＳ ゴシック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点滴注射します</w:t>
            </w:r>
          </w:p>
          <w:p w:rsidR="0063628A" w:rsidRPr="00BA1448" w:rsidRDefault="0063628A" w:rsidP="0080223B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点滴終了後抜去します</w:t>
            </w:r>
            <w:r w:rsidR="00F75FCD">
              <w:rPr>
                <w:rFonts w:ascii="ＭＳ ゴシック" w:hAnsi="ＭＳ ゴシック"/>
                <w:noProof/>
                <w:sz w:val="36"/>
                <w:szCs w:val="36"/>
              </w:rPr>
              <w:drawing>
                <wp:inline distT="0" distB="0" distL="0" distR="0">
                  <wp:extent cx="654685" cy="791210"/>
                  <wp:effectExtent l="0" t="0" r="0" b="0"/>
                  <wp:docPr id="298" name="図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628A" w:rsidRPr="00BA1448" w:rsidRDefault="0063628A" w:rsidP="0080223B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BA1448">
              <w:rPr>
                <w:rFonts w:ascii="ＭＳ ゴシック" w:hAnsi="ＭＳ ゴシック" w:hint="eastAsia"/>
                <w:sz w:val="36"/>
                <w:szCs w:val="36"/>
              </w:rPr>
              <w:t>場合により翌日まで点滴を持続することがあります</w:t>
            </w:r>
          </w:p>
          <w:p w:rsidR="0063628A" w:rsidRPr="0028564C" w:rsidRDefault="0063628A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127" w:type="dxa"/>
            <w:tcBorders>
              <w:left w:val="dashed" w:sz="4" w:space="0" w:color="auto"/>
              <w:right w:val="single" w:sz="4" w:space="0" w:color="auto"/>
            </w:tcBorders>
          </w:tcPr>
          <w:p w:rsidR="007021C7" w:rsidRDefault="00EE2501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 xml:space="preserve">　</w:t>
            </w:r>
            <w:r w:rsidR="00986745">
              <w:rPr>
                <w:rFonts w:ascii="ＭＳ ゴシック" w:hAnsi="ＭＳ ゴシック" w:hint="eastAsia"/>
                <w:sz w:val="36"/>
                <w:szCs w:val="36"/>
              </w:rPr>
              <w:t xml:space="preserve">　　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 xml:space="preserve">　　　　　</w:t>
            </w:r>
          </w:p>
          <w:p w:rsidR="00EE2501" w:rsidRDefault="00EE2501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 xml:space="preserve">　　　　　　　　　　　　　　　　　　　　　　　　　　</w:t>
            </w:r>
          </w:p>
          <w:p w:rsidR="0063628A" w:rsidRPr="00986745" w:rsidRDefault="00F75FCD" w:rsidP="00B415DF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9931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5909945</wp:posOffset>
                  </wp:positionV>
                  <wp:extent cx="902335" cy="1265555"/>
                  <wp:effectExtent l="0" t="0" r="0" b="0"/>
                  <wp:wrapNone/>
                  <wp:docPr id="266" name="図 266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31E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3889375</wp:posOffset>
                  </wp:positionH>
                  <wp:positionV relativeFrom="paragraph">
                    <wp:posOffset>5909945</wp:posOffset>
                  </wp:positionV>
                  <wp:extent cx="902335" cy="1265555"/>
                  <wp:effectExtent l="0" t="0" r="0" b="0"/>
                  <wp:wrapNone/>
                  <wp:docPr id="267" name="図 267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628A" w:rsidRPr="0028564C">
        <w:tblPrEx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1111" w:type="dxa"/>
            <w:tcBorders>
              <w:left w:val="single" w:sz="8" w:space="0" w:color="auto"/>
              <w:bottom w:val="single" w:sz="8" w:space="0" w:color="auto"/>
            </w:tcBorders>
          </w:tcPr>
          <w:p w:rsidR="0063628A" w:rsidRPr="009A40AD" w:rsidRDefault="0063628A" w:rsidP="003E3388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9A40AD">
              <w:rPr>
                <w:rFonts w:hint="eastAsia"/>
                <w:b/>
                <w:bCs/>
                <w:sz w:val="36"/>
                <w:szCs w:val="36"/>
              </w:rPr>
              <w:t>備考</w:t>
            </w:r>
          </w:p>
        </w:tc>
        <w:tc>
          <w:tcPr>
            <w:tcW w:w="7802" w:type="dxa"/>
            <w:tcBorders>
              <w:bottom w:val="single" w:sz="8" w:space="0" w:color="auto"/>
            </w:tcBorders>
          </w:tcPr>
          <w:p w:rsidR="0063628A" w:rsidRPr="009A40AD" w:rsidRDefault="0063628A" w:rsidP="0080223B">
            <w:pPr>
              <w:rPr>
                <w:rFonts w:ascii="ＭＳ ゴシック" w:hAnsi="ＭＳ ゴシック"/>
                <w:sz w:val="36"/>
                <w:szCs w:val="36"/>
              </w:rPr>
            </w:pPr>
            <w:r w:rsidRPr="009A40AD">
              <w:rPr>
                <w:rFonts w:ascii="ＭＳ ゴシック" w:hAnsi="ＭＳ ゴシック" w:hint="eastAsia"/>
                <w:sz w:val="36"/>
                <w:szCs w:val="36"/>
              </w:rPr>
              <w:t>入院中の生活について説明します</w:t>
            </w:r>
          </w:p>
          <w:p w:rsidR="0063628A" w:rsidRPr="009A40AD" w:rsidRDefault="0063628A" w:rsidP="0080223B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 w:rsidRPr="009A40AD">
              <w:rPr>
                <w:rFonts w:ascii="ＭＳ ゴシック" w:hAnsi="ＭＳ ゴシック" w:hint="eastAsia"/>
                <w:sz w:val="36"/>
                <w:szCs w:val="36"/>
              </w:rPr>
              <w:t>看護師より処置後のスケジュールの説明をします</w:t>
            </w:r>
          </w:p>
          <w:p w:rsidR="0063628A" w:rsidRPr="009A40AD" w:rsidRDefault="0063628A" w:rsidP="0080223B">
            <w:pPr>
              <w:rPr>
                <w:rFonts w:hint="eastAsia"/>
                <w:sz w:val="36"/>
                <w:szCs w:val="36"/>
              </w:rPr>
            </w:pPr>
            <w:r w:rsidRPr="009A40AD">
              <w:rPr>
                <w:rFonts w:ascii="ＭＳ ゴシック" w:hAnsi="ＭＳ ゴシック" w:hint="eastAsia"/>
                <w:sz w:val="36"/>
                <w:szCs w:val="36"/>
              </w:rPr>
              <w:t>内服薬は医師に確認後説明します</w:t>
            </w:r>
          </w:p>
          <w:p w:rsidR="0063628A" w:rsidRDefault="0063628A" w:rsidP="00811AB9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63628A" w:rsidRPr="00D96B19" w:rsidRDefault="0063628A" w:rsidP="00D96B19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63628A" w:rsidRPr="00D96B19" w:rsidRDefault="0063628A" w:rsidP="00D96B19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127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2414ED" w:rsidRDefault="0055678A" w:rsidP="00986745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中止薬に関しては退院時</w:t>
            </w:r>
            <w:r w:rsidR="002414ED">
              <w:rPr>
                <w:rFonts w:ascii="ＭＳ ゴシック" w:hAnsi="ＭＳ ゴシック" w:hint="eastAsia"/>
                <w:sz w:val="36"/>
                <w:szCs w:val="36"/>
              </w:rPr>
              <w:t>に内服の指示があります</w:t>
            </w:r>
          </w:p>
          <w:p w:rsidR="00986745" w:rsidRDefault="00986745" w:rsidP="00986745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退院指導を行います</w:t>
            </w:r>
            <w:r w:rsidR="002414ED">
              <w:rPr>
                <w:rFonts w:ascii="ＭＳ ゴシック" w:hAnsi="ＭＳ ゴシック" w:hint="eastAsia"/>
                <w:sz w:val="36"/>
                <w:szCs w:val="36"/>
              </w:rPr>
              <w:t xml:space="preserve">　　　　　　　　　　　　　　　　　　</w:t>
            </w:r>
            <w:r w:rsidR="00F75FCD">
              <w:rPr>
                <w:rFonts w:ascii="ＭＳ ゴシック" w:hAnsi="ＭＳ ゴシック"/>
                <w:noProof/>
                <w:sz w:val="36"/>
                <w:szCs w:val="36"/>
              </w:rPr>
              <w:drawing>
                <wp:inline distT="0" distB="0" distL="0" distR="0">
                  <wp:extent cx="904875" cy="1266825"/>
                  <wp:effectExtent l="0" t="0" r="0" b="0"/>
                  <wp:docPr id="296" name="図 296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28A" w:rsidRPr="0055678A" w:rsidRDefault="00986745" w:rsidP="00986745">
            <w:pPr>
              <w:rPr>
                <w:rFonts w:ascii="ＭＳ ゴシック" w:hAnsi="ＭＳ ゴシック" w:hint="eastAsia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パンフレットをお渡しします</w:t>
            </w:r>
            <w:r w:rsidR="00FC4256" w:rsidRPr="00BA1448">
              <w:rPr>
                <w:rFonts w:hint="eastAsia"/>
                <w:sz w:val="36"/>
                <w:szCs w:val="36"/>
              </w:rPr>
              <w:t xml:space="preserve">　　　　　　　　　　　　　　　　　</w:t>
            </w:r>
          </w:p>
        </w:tc>
      </w:tr>
    </w:tbl>
    <w:p w:rsidR="00BA1448" w:rsidRPr="00BA1448" w:rsidRDefault="006B1CF8" w:rsidP="009931E8">
      <w:pPr>
        <w:numPr>
          <w:ilvl w:val="0"/>
          <w:numId w:val="12"/>
        </w:numPr>
        <w:rPr>
          <w:rFonts w:hint="eastAsia"/>
          <w:bCs/>
          <w:sz w:val="36"/>
          <w:szCs w:val="36"/>
        </w:rPr>
      </w:pPr>
      <w:r w:rsidRPr="00BA1448">
        <w:rPr>
          <w:rFonts w:hint="eastAsia"/>
          <w:bCs/>
          <w:sz w:val="36"/>
          <w:szCs w:val="36"/>
        </w:rPr>
        <w:t>スケジュールは変更される場合があります</w:t>
      </w:r>
      <w:r w:rsidR="00B415DF" w:rsidRPr="00BA1448">
        <w:rPr>
          <w:rFonts w:hint="eastAsia"/>
          <w:bCs/>
          <w:sz w:val="36"/>
          <w:szCs w:val="36"/>
        </w:rPr>
        <w:t>。</w:t>
      </w:r>
      <w:r w:rsidR="00B72CF0" w:rsidRPr="00BA1448">
        <w:rPr>
          <w:rFonts w:hint="eastAsia"/>
          <w:bCs/>
          <w:sz w:val="36"/>
          <w:szCs w:val="36"/>
        </w:rPr>
        <w:t xml:space="preserve">　</w:t>
      </w:r>
      <w:r w:rsidR="009931E8" w:rsidRPr="00BA1448">
        <w:rPr>
          <w:rFonts w:hint="eastAsia"/>
          <w:bCs/>
          <w:sz w:val="36"/>
          <w:szCs w:val="36"/>
        </w:rPr>
        <w:t xml:space="preserve">　　　　　　　　　　　　　　　　　　　　　　　　　　</w:t>
      </w:r>
      <w:r w:rsidR="0051562F">
        <w:rPr>
          <w:rFonts w:hint="eastAsia"/>
          <w:bCs/>
          <w:sz w:val="36"/>
          <w:szCs w:val="36"/>
          <w:lang w:eastAsia="zh-TW"/>
        </w:rPr>
        <w:t>２０</w:t>
      </w:r>
      <w:r w:rsidR="0032142F">
        <w:rPr>
          <w:rFonts w:hint="eastAsia"/>
          <w:bCs/>
          <w:sz w:val="36"/>
          <w:szCs w:val="36"/>
        </w:rPr>
        <w:t>１８</w:t>
      </w:r>
      <w:r w:rsidR="00555614" w:rsidRPr="00BA1448">
        <w:rPr>
          <w:rFonts w:hint="eastAsia"/>
          <w:bCs/>
          <w:sz w:val="36"/>
          <w:szCs w:val="36"/>
          <w:lang w:eastAsia="zh-TW"/>
        </w:rPr>
        <w:t>年</w:t>
      </w:r>
      <w:r w:rsidR="0051562F">
        <w:rPr>
          <w:rFonts w:hint="eastAsia"/>
          <w:bCs/>
          <w:sz w:val="36"/>
          <w:szCs w:val="36"/>
        </w:rPr>
        <w:t>１０</w:t>
      </w:r>
      <w:r w:rsidR="00555614" w:rsidRPr="00BA1448">
        <w:rPr>
          <w:rFonts w:hint="eastAsia"/>
          <w:bCs/>
          <w:sz w:val="36"/>
          <w:szCs w:val="36"/>
          <w:lang w:eastAsia="zh-TW"/>
        </w:rPr>
        <w:t>月</w:t>
      </w:r>
      <w:r w:rsidR="0032142F">
        <w:rPr>
          <w:rFonts w:hint="eastAsia"/>
          <w:bCs/>
          <w:sz w:val="36"/>
          <w:szCs w:val="36"/>
        </w:rPr>
        <w:t>１０</w:t>
      </w:r>
      <w:r w:rsidR="0077159B" w:rsidRPr="00BA1448">
        <w:rPr>
          <w:rFonts w:hint="eastAsia"/>
          <w:bCs/>
          <w:sz w:val="36"/>
          <w:szCs w:val="36"/>
          <w:lang w:eastAsia="zh-TW"/>
        </w:rPr>
        <w:t>日</w:t>
      </w:r>
      <w:r w:rsidRPr="00BA1448">
        <w:rPr>
          <w:rFonts w:hint="eastAsia"/>
          <w:bCs/>
          <w:sz w:val="36"/>
          <w:szCs w:val="36"/>
          <w:lang w:eastAsia="zh-TW"/>
        </w:rPr>
        <w:t>（改訂）</w:t>
      </w:r>
      <w:r w:rsidR="00555614" w:rsidRPr="00BA1448">
        <w:rPr>
          <w:rFonts w:hint="eastAsia"/>
          <w:bCs/>
          <w:sz w:val="36"/>
          <w:szCs w:val="36"/>
          <w:lang w:eastAsia="zh-TW"/>
        </w:rPr>
        <w:t xml:space="preserve">　徳島赤十字病院</w:t>
      </w:r>
    </w:p>
    <w:p w:rsidR="00D96B19" w:rsidRPr="00BA1448" w:rsidRDefault="00F75FCD" w:rsidP="00BA1448">
      <w:pPr>
        <w:ind w:left="450"/>
        <w:rPr>
          <w:bCs/>
          <w:sz w:val="36"/>
          <w:szCs w:val="36"/>
        </w:rPr>
      </w:pPr>
      <w:r w:rsidRPr="00BA1448">
        <w:rPr>
          <w:rFonts w:hint="eastAsia"/>
          <w:bCs/>
          <w:noProof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441325</wp:posOffset>
                </wp:positionV>
                <wp:extent cx="1790700" cy="0"/>
                <wp:effectExtent l="0" t="0" r="0" b="0"/>
                <wp:wrapNone/>
                <wp:docPr id="3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2D2F2" id="Line 25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34.75pt" to="356.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oVFQ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"/>
            </w:pict>
          </mc:Fallback>
        </mc:AlternateContent>
      </w:r>
      <w:r w:rsidRPr="00BA1448">
        <w:rPr>
          <w:rFonts w:hint="eastAsia"/>
          <w:bCs/>
          <w:noProof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9058910</wp:posOffset>
                </wp:positionH>
                <wp:positionV relativeFrom="paragraph">
                  <wp:posOffset>441325</wp:posOffset>
                </wp:positionV>
                <wp:extent cx="3939540" cy="0"/>
                <wp:effectExtent l="0" t="0" r="0" b="0"/>
                <wp:wrapNone/>
                <wp:docPr id="2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9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89D81" id="Line 24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3pt,34.75pt" to="1023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79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"/>
            </w:pict>
          </mc:Fallback>
        </mc:AlternateContent>
      </w:r>
      <w:r w:rsidRPr="00BA1448">
        <w:rPr>
          <w:rFonts w:hint="eastAsia"/>
          <w:bCs/>
          <w:noProof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441325</wp:posOffset>
                </wp:positionV>
                <wp:extent cx="3044190" cy="0"/>
                <wp:effectExtent l="0" t="0" r="0" b="0"/>
                <wp:wrapNone/>
                <wp:docPr id="1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EE98C" id="Line 24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4pt,34.75pt" to="685.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zI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"/>
            </w:pict>
          </mc:Fallback>
        </mc:AlternateContent>
      </w:r>
      <w:r w:rsidR="00BA1448">
        <w:rPr>
          <w:rFonts w:hint="eastAsia"/>
          <w:bCs/>
          <w:sz w:val="36"/>
          <w:szCs w:val="36"/>
        </w:rPr>
        <w:t>上記説明を受け同意します。</w:t>
      </w:r>
      <w:r w:rsidR="00BA5E55">
        <w:rPr>
          <w:rFonts w:hint="eastAsia"/>
          <w:bCs/>
          <w:sz w:val="36"/>
          <w:szCs w:val="36"/>
        </w:rPr>
        <w:t xml:space="preserve">　</w:t>
      </w:r>
      <w:r w:rsidR="0063628A" w:rsidRPr="00BA1448">
        <w:rPr>
          <w:rFonts w:hint="eastAsia"/>
          <w:bCs/>
          <w:sz w:val="36"/>
          <w:szCs w:val="36"/>
        </w:rPr>
        <w:t xml:space="preserve">　　年　　月　　日　</w:t>
      </w:r>
      <w:r w:rsidR="00BA1448" w:rsidRPr="00BA1448">
        <w:rPr>
          <w:rFonts w:hint="eastAsia"/>
          <w:bCs/>
          <w:sz w:val="36"/>
          <w:szCs w:val="36"/>
        </w:rPr>
        <w:t>患者様（側）署名</w:t>
      </w:r>
      <w:r w:rsidR="00BA1448">
        <w:rPr>
          <w:rFonts w:hint="eastAsia"/>
          <w:bCs/>
          <w:sz w:val="36"/>
          <w:szCs w:val="36"/>
        </w:rPr>
        <w:t xml:space="preserve">　　　　　　　　　　　</w:t>
      </w:r>
      <w:r w:rsidR="0063628A" w:rsidRPr="00BA1448">
        <w:rPr>
          <w:rFonts w:hint="eastAsia"/>
          <w:bCs/>
          <w:sz w:val="36"/>
          <w:szCs w:val="36"/>
        </w:rPr>
        <w:t xml:space="preserve">　</w:t>
      </w:r>
      <w:r w:rsidR="00BA1448">
        <w:rPr>
          <w:rFonts w:hint="eastAsia"/>
          <w:bCs/>
          <w:sz w:val="36"/>
          <w:szCs w:val="36"/>
        </w:rPr>
        <w:t xml:space="preserve">　　　　</w:t>
      </w:r>
      <w:r w:rsidR="00D96B19" w:rsidRPr="00BA1448">
        <w:rPr>
          <w:rFonts w:hint="eastAsia"/>
          <w:bCs/>
          <w:sz w:val="36"/>
          <w:szCs w:val="36"/>
        </w:rPr>
        <w:t>説明看護師</w:t>
      </w:r>
    </w:p>
    <w:sectPr w:rsidR="00D96B19" w:rsidRPr="00BA1448" w:rsidSect="005D5650">
      <w:pgSz w:w="23814" w:h="16840" w:orient="landscape" w:code="120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5C06B2"/>
    <w:multiLevelType w:val="hybridMultilevel"/>
    <w:tmpl w:val="A7781486"/>
    <w:lvl w:ilvl="0" w:tplc="609E1324"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355AB"/>
    <w:rsid w:val="00061376"/>
    <w:rsid w:val="000911F9"/>
    <w:rsid w:val="00091AB3"/>
    <w:rsid w:val="000F6C9D"/>
    <w:rsid w:val="00150F32"/>
    <w:rsid w:val="00194323"/>
    <w:rsid w:val="001F74D3"/>
    <w:rsid w:val="002414ED"/>
    <w:rsid w:val="002657DD"/>
    <w:rsid w:val="002746B5"/>
    <w:rsid w:val="00276818"/>
    <w:rsid w:val="0028564C"/>
    <w:rsid w:val="00295C96"/>
    <w:rsid w:val="002A1C62"/>
    <w:rsid w:val="002B5BF0"/>
    <w:rsid w:val="002E3F02"/>
    <w:rsid w:val="00304151"/>
    <w:rsid w:val="00310952"/>
    <w:rsid w:val="0032142F"/>
    <w:rsid w:val="00336963"/>
    <w:rsid w:val="00337B65"/>
    <w:rsid w:val="003518A9"/>
    <w:rsid w:val="00367287"/>
    <w:rsid w:val="003A1AE1"/>
    <w:rsid w:val="003A231D"/>
    <w:rsid w:val="003B7CD7"/>
    <w:rsid w:val="003D09A7"/>
    <w:rsid w:val="003E3388"/>
    <w:rsid w:val="003F0E62"/>
    <w:rsid w:val="0040785B"/>
    <w:rsid w:val="00423B7D"/>
    <w:rsid w:val="004F1FF0"/>
    <w:rsid w:val="00504F63"/>
    <w:rsid w:val="0051562F"/>
    <w:rsid w:val="005310E0"/>
    <w:rsid w:val="0054637B"/>
    <w:rsid w:val="00555614"/>
    <w:rsid w:val="0055678A"/>
    <w:rsid w:val="00565B16"/>
    <w:rsid w:val="00594DD5"/>
    <w:rsid w:val="005A0207"/>
    <w:rsid w:val="005A102F"/>
    <w:rsid w:val="005D5650"/>
    <w:rsid w:val="005F52D1"/>
    <w:rsid w:val="005F76AE"/>
    <w:rsid w:val="006149D3"/>
    <w:rsid w:val="0063628A"/>
    <w:rsid w:val="006B1CF8"/>
    <w:rsid w:val="006B233F"/>
    <w:rsid w:val="006B56FD"/>
    <w:rsid w:val="006B7DEC"/>
    <w:rsid w:val="006C3AB9"/>
    <w:rsid w:val="007021C7"/>
    <w:rsid w:val="0070530E"/>
    <w:rsid w:val="007215E5"/>
    <w:rsid w:val="00752729"/>
    <w:rsid w:val="00755B0D"/>
    <w:rsid w:val="0077159B"/>
    <w:rsid w:val="00792775"/>
    <w:rsid w:val="007A3D8E"/>
    <w:rsid w:val="007B3787"/>
    <w:rsid w:val="007B7585"/>
    <w:rsid w:val="0080223B"/>
    <w:rsid w:val="00811AB9"/>
    <w:rsid w:val="00821817"/>
    <w:rsid w:val="0085231A"/>
    <w:rsid w:val="00883BA6"/>
    <w:rsid w:val="008A5D80"/>
    <w:rsid w:val="008C7C40"/>
    <w:rsid w:val="008D44B5"/>
    <w:rsid w:val="008F0D9C"/>
    <w:rsid w:val="00900C10"/>
    <w:rsid w:val="00900C43"/>
    <w:rsid w:val="00986745"/>
    <w:rsid w:val="009931E8"/>
    <w:rsid w:val="009A3034"/>
    <w:rsid w:val="009A40AD"/>
    <w:rsid w:val="009B0BA2"/>
    <w:rsid w:val="009B762B"/>
    <w:rsid w:val="009C5EBB"/>
    <w:rsid w:val="009E629B"/>
    <w:rsid w:val="009F1F05"/>
    <w:rsid w:val="00A01264"/>
    <w:rsid w:val="00A361B9"/>
    <w:rsid w:val="00A65394"/>
    <w:rsid w:val="00A96516"/>
    <w:rsid w:val="00AC0B3E"/>
    <w:rsid w:val="00AE19A2"/>
    <w:rsid w:val="00B03721"/>
    <w:rsid w:val="00B068BE"/>
    <w:rsid w:val="00B06C49"/>
    <w:rsid w:val="00B17587"/>
    <w:rsid w:val="00B415DF"/>
    <w:rsid w:val="00B5330B"/>
    <w:rsid w:val="00B712B9"/>
    <w:rsid w:val="00B72CF0"/>
    <w:rsid w:val="00B933AB"/>
    <w:rsid w:val="00BA1448"/>
    <w:rsid w:val="00BA5E55"/>
    <w:rsid w:val="00BB1B57"/>
    <w:rsid w:val="00BC2A43"/>
    <w:rsid w:val="00BF198C"/>
    <w:rsid w:val="00C309A4"/>
    <w:rsid w:val="00C462D4"/>
    <w:rsid w:val="00C56C04"/>
    <w:rsid w:val="00C72DDC"/>
    <w:rsid w:val="00C918F8"/>
    <w:rsid w:val="00C9487B"/>
    <w:rsid w:val="00CA6275"/>
    <w:rsid w:val="00CB1D1E"/>
    <w:rsid w:val="00D25451"/>
    <w:rsid w:val="00D40038"/>
    <w:rsid w:val="00D96B19"/>
    <w:rsid w:val="00DC017F"/>
    <w:rsid w:val="00DC43A0"/>
    <w:rsid w:val="00DC7FB2"/>
    <w:rsid w:val="00DF763A"/>
    <w:rsid w:val="00E20877"/>
    <w:rsid w:val="00E37A75"/>
    <w:rsid w:val="00E51CF6"/>
    <w:rsid w:val="00E56EAA"/>
    <w:rsid w:val="00E618C2"/>
    <w:rsid w:val="00E6747F"/>
    <w:rsid w:val="00E86EFF"/>
    <w:rsid w:val="00E930B0"/>
    <w:rsid w:val="00E95D62"/>
    <w:rsid w:val="00EA36EF"/>
    <w:rsid w:val="00ED1189"/>
    <w:rsid w:val="00EE2501"/>
    <w:rsid w:val="00F10EF4"/>
    <w:rsid w:val="00F32610"/>
    <w:rsid w:val="00F42654"/>
    <w:rsid w:val="00F643A0"/>
    <w:rsid w:val="00F6721C"/>
    <w:rsid w:val="00F75FCD"/>
    <w:rsid w:val="00FB7FEB"/>
    <w:rsid w:val="00FC4256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42C2B-B9C0-47D8-A3B8-0CD197BE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B9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288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>日本赤十字社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cp:lastModifiedBy>trcuser</cp:lastModifiedBy>
  <cp:revision>2</cp:revision>
  <cp:lastPrinted>2014-10-22T14:54:00Z</cp:lastPrinted>
  <dcterms:created xsi:type="dcterms:W3CDTF">2022-09-16T06:37:00Z</dcterms:created>
  <dcterms:modified xsi:type="dcterms:W3CDTF">2022-09-16T06:37:00Z</dcterms:modified>
</cp:coreProperties>
</file>