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123197" w:rsidRDefault="00555614" w:rsidP="00123197">
      <w:pPr>
        <w:ind w:firstLineChars="200" w:firstLine="482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123197">
        <w:rPr>
          <w:rFonts w:hint="eastAsia"/>
          <w:b/>
          <w:bCs/>
          <w:sz w:val="24"/>
          <w:szCs w:val="24"/>
        </w:rPr>
        <w:t>スケジュール表</w:t>
      </w:r>
      <w:r w:rsidR="00683107" w:rsidRPr="00123197">
        <w:rPr>
          <w:rFonts w:hint="eastAsia"/>
          <w:b/>
          <w:bCs/>
          <w:sz w:val="24"/>
          <w:szCs w:val="24"/>
        </w:rPr>
        <w:t xml:space="preserve">　　　　</w:t>
      </w:r>
      <w:r w:rsidRPr="00123197">
        <w:rPr>
          <w:rFonts w:hint="eastAsia"/>
          <w:b/>
          <w:bCs/>
          <w:sz w:val="24"/>
          <w:szCs w:val="24"/>
        </w:rPr>
        <w:t xml:space="preserve">　</w:t>
      </w:r>
      <w:r w:rsidRPr="00244989">
        <w:rPr>
          <w:rFonts w:hint="eastAsia"/>
          <w:b/>
          <w:bCs/>
          <w:sz w:val="28"/>
          <w:szCs w:val="28"/>
        </w:rPr>
        <w:t>（</w:t>
      </w:r>
      <w:r w:rsidR="009E7C68" w:rsidRPr="00244989">
        <w:rPr>
          <w:rFonts w:hint="eastAsia"/>
          <w:b/>
          <w:bCs/>
          <w:sz w:val="28"/>
          <w:szCs w:val="28"/>
        </w:rPr>
        <w:t xml:space="preserve">　</w:t>
      </w:r>
      <w:r w:rsidR="00963197">
        <w:rPr>
          <w:rFonts w:hint="eastAsia"/>
          <w:b/>
          <w:bCs/>
          <w:sz w:val="28"/>
          <w:szCs w:val="28"/>
        </w:rPr>
        <w:t>腎臓内科　腎生検</w:t>
      </w:r>
      <w:r w:rsidR="009E7C68" w:rsidRPr="00244989">
        <w:rPr>
          <w:rFonts w:hint="eastAsia"/>
          <w:b/>
          <w:bCs/>
          <w:sz w:val="28"/>
          <w:szCs w:val="28"/>
        </w:rPr>
        <w:t xml:space="preserve">　</w:t>
      </w:r>
      <w:r w:rsidRPr="00244989">
        <w:rPr>
          <w:rFonts w:hint="eastAsia"/>
          <w:b/>
          <w:bCs/>
          <w:sz w:val="28"/>
          <w:szCs w:val="28"/>
        </w:rPr>
        <w:t>）</w:t>
      </w:r>
      <w:r w:rsidR="00683107" w:rsidRPr="00244989">
        <w:rPr>
          <w:rFonts w:hint="eastAsia"/>
          <w:b/>
          <w:bCs/>
          <w:sz w:val="28"/>
          <w:szCs w:val="28"/>
        </w:rPr>
        <w:t xml:space="preserve">　</w:t>
      </w:r>
      <w:r w:rsidR="00683107" w:rsidRPr="00123197">
        <w:rPr>
          <w:rFonts w:hint="eastAsia"/>
          <w:b/>
          <w:bCs/>
          <w:sz w:val="24"/>
          <w:szCs w:val="24"/>
        </w:rPr>
        <w:t xml:space="preserve">　　　　　</w:t>
      </w:r>
      <w:r w:rsidR="00156B40" w:rsidRPr="00123197">
        <w:rPr>
          <w:rFonts w:hint="eastAsia"/>
          <w:b/>
          <w:bCs/>
          <w:sz w:val="24"/>
          <w:szCs w:val="24"/>
        </w:rPr>
        <w:t xml:space="preserve">　　　　　</w:t>
      </w:r>
      <w:r w:rsidR="00683107" w:rsidRPr="00123197">
        <w:rPr>
          <w:rFonts w:hint="eastAsia"/>
          <w:b/>
          <w:bCs/>
          <w:sz w:val="24"/>
          <w:szCs w:val="24"/>
        </w:rPr>
        <w:t xml:space="preserve">　</w:t>
      </w:r>
      <w:r w:rsidR="009E7C68" w:rsidRPr="00123197">
        <w:rPr>
          <w:rFonts w:hint="eastAsia"/>
          <w:b/>
          <w:bCs/>
          <w:sz w:val="24"/>
          <w:szCs w:val="24"/>
        </w:rPr>
        <w:t xml:space="preserve">　　　　　</w:t>
      </w:r>
      <w:r w:rsidR="00683107" w:rsidRPr="00123197">
        <w:rPr>
          <w:rFonts w:hint="eastAsia"/>
          <w:b/>
          <w:bCs/>
          <w:sz w:val="24"/>
          <w:szCs w:val="24"/>
        </w:rPr>
        <w:t xml:space="preserve">（　　　　　　　　　</w:t>
      </w:r>
      <w:r w:rsidR="009E45A2">
        <w:rPr>
          <w:rFonts w:hint="eastAsia"/>
          <w:b/>
          <w:bCs/>
          <w:sz w:val="24"/>
          <w:szCs w:val="24"/>
        </w:rPr>
        <w:t xml:space="preserve">　　　</w:t>
      </w:r>
      <w:r w:rsidR="00683107" w:rsidRPr="00123197">
        <w:rPr>
          <w:rFonts w:hint="eastAsia"/>
          <w:b/>
          <w:bCs/>
          <w:sz w:val="24"/>
          <w:szCs w:val="24"/>
        </w:rPr>
        <w:t>様　）</w:t>
      </w:r>
    </w:p>
    <w:tbl>
      <w:tblPr>
        <w:tblW w:w="14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1991"/>
        <w:gridCol w:w="3969"/>
        <w:gridCol w:w="2551"/>
        <w:gridCol w:w="2268"/>
        <w:gridCol w:w="2976"/>
      </w:tblGrid>
      <w:tr w:rsidR="005A562E" w:rsidRPr="006F1EA1" w:rsidTr="005A562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A562E" w:rsidRPr="00D72A8D" w:rsidRDefault="005A562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5960" w:type="dxa"/>
            <w:gridSpan w:val="2"/>
            <w:tcBorders>
              <w:top w:val="single" w:sz="8" w:space="0" w:color="auto"/>
            </w:tcBorders>
            <w:vAlign w:val="center"/>
          </w:tcPr>
          <w:p w:rsidR="005A562E" w:rsidRPr="006F1EA1" w:rsidRDefault="005A562E" w:rsidP="0053754F">
            <w:pPr>
              <w:ind w:firstLineChars="900" w:firstLine="18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</w:t>
            </w:r>
            <w:r w:rsidRPr="006F1EA1">
              <w:rPr>
                <w:rFonts w:hint="eastAsia"/>
                <w:szCs w:val="21"/>
              </w:rPr>
              <w:t>当日（　／　）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5A562E" w:rsidRPr="006F1EA1" w:rsidRDefault="005A562E" w:rsidP="005A562E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）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5A562E" w:rsidRPr="006F1EA1" w:rsidRDefault="005A562E" w:rsidP="005A562E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）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4" w:space="0" w:color="auto"/>
            </w:tcBorders>
          </w:tcPr>
          <w:p w:rsidR="005A562E" w:rsidRPr="006F1EA1" w:rsidRDefault="005A562E" w:rsidP="005A562E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退院</w:t>
            </w:r>
            <w:r w:rsidRPr="006F1EA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Pr="006F1EA1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　</w:t>
            </w:r>
            <w:r w:rsidRPr="006F1EA1">
              <w:rPr>
                <w:rFonts w:hint="eastAsia"/>
                <w:szCs w:val="21"/>
              </w:rPr>
              <w:t xml:space="preserve">　）</w:t>
            </w:r>
          </w:p>
        </w:tc>
      </w:tr>
      <w:tr w:rsidR="005A562E" w:rsidRPr="006F1EA1" w:rsidTr="005A562E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018" w:type="dxa"/>
            <w:vMerge/>
            <w:tcBorders>
              <w:left w:val="single" w:sz="8" w:space="0" w:color="auto"/>
            </w:tcBorders>
          </w:tcPr>
          <w:p w:rsidR="005A562E" w:rsidRPr="00D72A8D" w:rsidRDefault="005A562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</w:tcPr>
          <w:p w:rsidR="005A562E" w:rsidRPr="00123197" w:rsidRDefault="005A562E" w:rsidP="00555614">
            <w:pPr>
              <w:jc w:val="center"/>
              <w:rPr>
                <w:rFonts w:hint="eastAsia"/>
                <w:sz w:val="20"/>
              </w:rPr>
            </w:pPr>
            <w:r w:rsidRPr="00123197">
              <w:rPr>
                <w:rFonts w:hint="eastAsia"/>
                <w:sz w:val="20"/>
              </w:rPr>
              <w:t>腎生検前</w:t>
            </w:r>
          </w:p>
        </w:tc>
        <w:tc>
          <w:tcPr>
            <w:tcW w:w="3969" w:type="dxa"/>
          </w:tcPr>
          <w:p w:rsidR="005A562E" w:rsidRPr="00123197" w:rsidRDefault="005A562E" w:rsidP="00123197">
            <w:pPr>
              <w:ind w:firstLineChars="800" w:firstLine="1600"/>
              <w:rPr>
                <w:rFonts w:hint="eastAsia"/>
                <w:sz w:val="20"/>
              </w:rPr>
            </w:pPr>
            <w:r w:rsidRPr="00123197">
              <w:rPr>
                <w:rFonts w:hint="eastAsia"/>
                <w:sz w:val="20"/>
              </w:rPr>
              <w:t>腎生検後</w:t>
            </w:r>
          </w:p>
        </w:tc>
        <w:tc>
          <w:tcPr>
            <w:tcW w:w="2551" w:type="dxa"/>
          </w:tcPr>
          <w:p w:rsidR="005A562E" w:rsidRDefault="005A562E" w:rsidP="005A562E">
            <w:pPr>
              <w:ind w:firstLineChars="300" w:firstLine="600"/>
              <w:rPr>
                <w:rFonts w:ascii="ＭＳ ゴシック" w:hAnsi="ＭＳ ゴシック" w:hint="eastAsia"/>
                <w:sz w:val="20"/>
              </w:rPr>
            </w:pPr>
            <w:r w:rsidRPr="005A562E">
              <w:rPr>
                <w:rFonts w:ascii="ＭＳ ゴシック" w:hAnsi="ＭＳ ゴシック" w:hint="eastAsia"/>
                <w:sz w:val="20"/>
              </w:rPr>
              <w:t>術後１日目</w:t>
            </w:r>
          </w:p>
        </w:tc>
        <w:tc>
          <w:tcPr>
            <w:tcW w:w="2268" w:type="dxa"/>
          </w:tcPr>
          <w:p w:rsidR="005A562E" w:rsidRDefault="005A562E" w:rsidP="005A562E">
            <w:pPr>
              <w:ind w:firstLineChars="200" w:firstLine="42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hint="eastAsia"/>
                <w:szCs w:val="21"/>
              </w:rPr>
              <w:t>術後２日目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5A562E" w:rsidP="00610602">
            <w:pPr>
              <w:rPr>
                <w:rFonts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　　）</w:t>
            </w:r>
            <w:r w:rsidRPr="00123197">
              <w:rPr>
                <w:rFonts w:ascii="ＭＳ ゴシック" w:hAnsi="ＭＳ ゴシック" w:hint="eastAsia"/>
                <w:sz w:val="20"/>
              </w:rPr>
              <w:t>食後退院</w:t>
            </w:r>
          </w:p>
        </w:tc>
      </w:tr>
      <w:tr w:rsidR="005A562E" w:rsidRPr="001A5F2C" w:rsidTr="00E07503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018" w:type="dxa"/>
            <w:tcBorders>
              <w:left w:val="single" w:sz="8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治療</w:t>
            </w:r>
          </w:p>
        </w:tc>
        <w:tc>
          <w:tcPr>
            <w:tcW w:w="1991" w:type="dxa"/>
          </w:tcPr>
          <w:p w:rsidR="005A562E" w:rsidRPr="00123197" w:rsidRDefault="005A562E" w:rsidP="0053754F">
            <w:pPr>
              <w:jc w:val="left"/>
              <w:rPr>
                <w:rFonts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入院診療計画書をお渡します</w:t>
            </w:r>
          </w:p>
          <w:p w:rsidR="005A562E" w:rsidRPr="00123197" w:rsidRDefault="005A562E" w:rsidP="0053754F">
            <w:pPr>
              <w:jc w:val="left"/>
              <w:rPr>
                <w:sz w:val="20"/>
              </w:rPr>
            </w:pPr>
            <w:r w:rsidRPr="00123197">
              <w:rPr>
                <w:rFonts w:hint="eastAsia"/>
                <w:sz w:val="20"/>
              </w:rPr>
              <w:t>外来でお渡ししている同意書を看護師にお渡し下さい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3969" w:type="dxa"/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腎生検後、医師から説明があります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551" w:type="dxa"/>
          </w:tcPr>
          <w:p w:rsidR="005A562E" w:rsidRPr="00123197" w:rsidRDefault="005A562E" w:rsidP="00F11B34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68" w:type="dxa"/>
          </w:tcPr>
          <w:p w:rsidR="005A562E" w:rsidRPr="00123197" w:rsidRDefault="005A562E" w:rsidP="00F11B34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5A562E" w:rsidP="00F11B34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回診時に創部のテープを交換します</w:t>
            </w:r>
          </w:p>
          <w:p w:rsidR="005A562E" w:rsidRPr="00123197" w:rsidRDefault="005A562E" w:rsidP="009E7C68">
            <w:pPr>
              <w:tabs>
                <w:tab w:val="left" w:pos="1677"/>
              </w:tabs>
              <w:rPr>
                <w:rFonts w:ascii="ＭＳ ゴシック" w:hAnsi="ＭＳ ゴシック" w:hint="eastAsia"/>
                <w:sz w:val="20"/>
              </w:rPr>
            </w:pPr>
          </w:p>
        </w:tc>
      </w:tr>
      <w:tr w:rsidR="005A562E" w:rsidRPr="006F1EA1" w:rsidTr="0096319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18" w:type="dxa"/>
            <w:tcBorders>
              <w:left w:val="single" w:sz="8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検査</w:t>
            </w:r>
          </w:p>
        </w:tc>
        <w:tc>
          <w:tcPr>
            <w:tcW w:w="1991" w:type="dxa"/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3969" w:type="dxa"/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551" w:type="dxa"/>
          </w:tcPr>
          <w:p w:rsidR="005A562E" w:rsidRDefault="00610602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血液検査があります</w:t>
            </w:r>
          </w:p>
        </w:tc>
        <w:tc>
          <w:tcPr>
            <w:tcW w:w="2268" w:type="dxa"/>
          </w:tcPr>
          <w:p w:rsidR="005A562E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610602" w:rsidP="0061060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血液検査があります</w:t>
            </w:r>
          </w:p>
        </w:tc>
      </w:tr>
      <w:tr w:rsidR="005A562E" w:rsidRPr="006F1EA1" w:rsidTr="005A562E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1018" w:type="dxa"/>
            <w:tcBorders>
              <w:left w:val="single" w:sz="8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安静度</w:t>
            </w:r>
          </w:p>
        </w:tc>
        <w:tc>
          <w:tcPr>
            <w:tcW w:w="1991" w:type="dxa"/>
          </w:tcPr>
          <w:p w:rsidR="005A562E" w:rsidRPr="00123197" w:rsidRDefault="005A562E" w:rsidP="0053754F">
            <w:pPr>
              <w:jc w:val="left"/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病棟内歩行自由です</w:t>
            </w:r>
          </w:p>
        </w:tc>
        <w:tc>
          <w:tcPr>
            <w:tcW w:w="3969" w:type="dxa"/>
          </w:tcPr>
          <w:p w:rsidR="005A562E" w:rsidRPr="00123197" w:rsidRDefault="00E07503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腎生検</w:t>
            </w:r>
            <w:r w:rsidR="005A562E" w:rsidRPr="00123197">
              <w:rPr>
                <w:rFonts w:ascii="ＭＳ ゴシック" w:hAnsi="ＭＳ ゴシック" w:hint="eastAsia"/>
                <w:sz w:val="20"/>
              </w:rPr>
              <w:t>後は</w:t>
            </w:r>
            <w:r>
              <w:rPr>
                <w:rFonts w:ascii="ＭＳ ゴシック" w:hAnsi="ＭＳ ゴシック" w:hint="eastAsia"/>
                <w:sz w:val="20"/>
              </w:rPr>
              <w:t>水平臥床絶対安静です</w:t>
            </w:r>
          </w:p>
          <w:p w:rsidR="005A562E" w:rsidRPr="00123197" w:rsidRDefault="00E07503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許可があれば、食事の時のみ頭部30度挙上できます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詳しくは手術終了後に看護師より説明があります</w:t>
            </w:r>
          </w:p>
        </w:tc>
        <w:tc>
          <w:tcPr>
            <w:tcW w:w="2551" w:type="dxa"/>
          </w:tcPr>
          <w:p w:rsidR="005A562E" w:rsidRDefault="00E07503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医師</w:t>
            </w:r>
            <w:r>
              <w:rPr>
                <w:rFonts w:ascii="ＭＳ ゴシック" w:hAnsi="ＭＳ ゴシック"/>
                <w:sz w:val="20"/>
              </w:rPr>
              <w:t>の許可があれば、</w:t>
            </w:r>
            <w:r>
              <w:rPr>
                <w:rFonts w:ascii="ＭＳ ゴシック" w:hAnsi="ＭＳ ゴシック" w:hint="eastAsia"/>
                <w:sz w:val="20"/>
              </w:rPr>
              <w:t>トイレ</w:t>
            </w:r>
            <w:r>
              <w:rPr>
                <w:rFonts w:ascii="ＭＳ ゴシック" w:hAnsi="ＭＳ ゴシック"/>
                <w:sz w:val="20"/>
              </w:rPr>
              <w:t>歩行できます</w:t>
            </w:r>
          </w:p>
          <w:p w:rsidR="00E07503" w:rsidRPr="00E07503" w:rsidRDefault="00E07503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トイレ</w:t>
            </w:r>
            <w:r>
              <w:rPr>
                <w:rFonts w:ascii="ＭＳ ゴシック" w:hAnsi="ＭＳ ゴシック"/>
                <w:sz w:val="20"/>
              </w:rPr>
              <w:t>以外は</w:t>
            </w:r>
            <w:r>
              <w:rPr>
                <w:rFonts w:ascii="ＭＳ ゴシック" w:hAnsi="ＭＳ ゴシック" w:hint="eastAsia"/>
                <w:sz w:val="20"/>
              </w:rPr>
              <w:t>ベッド</w:t>
            </w:r>
            <w:r>
              <w:rPr>
                <w:rFonts w:ascii="ＭＳ ゴシック" w:hAnsi="ＭＳ ゴシック"/>
                <w:sz w:val="20"/>
              </w:rPr>
              <w:t>で安静</w:t>
            </w:r>
            <w:r>
              <w:rPr>
                <w:rFonts w:ascii="ＭＳ ゴシック" w:hAnsi="ＭＳ ゴシック" w:hint="eastAsia"/>
                <w:sz w:val="20"/>
              </w:rPr>
              <w:t>にすごしてください</w:t>
            </w:r>
            <w:r>
              <w:rPr>
                <w:rFonts w:ascii="ＭＳ ゴシック" w:hAnsi="ＭＳ ゴシック"/>
                <w:sz w:val="20"/>
              </w:rPr>
              <w:t>。</w:t>
            </w:r>
          </w:p>
        </w:tc>
        <w:tc>
          <w:tcPr>
            <w:tcW w:w="2268" w:type="dxa"/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5A562E">
              <w:rPr>
                <w:rFonts w:ascii="ＭＳ ゴシック" w:hAnsi="ＭＳ ゴシック" w:hint="eastAsia"/>
                <w:sz w:val="20"/>
              </w:rPr>
              <w:t>病棟内歩行自由です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5A562E" w:rsidP="005A562E">
            <w:pPr>
              <w:rPr>
                <w:rFonts w:ascii="ＭＳ ゴシック" w:hAnsi="ＭＳ ゴシック" w:hint="eastAsia"/>
                <w:sz w:val="20"/>
              </w:rPr>
            </w:pPr>
            <w:r w:rsidRPr="005A562E">
              <w:rPr>
                <w:rFonts w:ascii="ＭＳ ゴシック" w:hAnsi="ＭＳ ゴシック" w:hint="eastAsia"/>
                <w:sz w:val="20"/>
              </w:rPr>
              <w:t>病棟内歩行自由です</w:t>
            </w:r>
          </w:p>
        </w:tc>
      </w:tr>
      <w:tr w:rsidR="005A562E" w:rsidRPr="006F1EA1" w:rsidTr="0096319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0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観察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5A562E" w:rsidRPr="00123197" w:rsidRDefault="005A562E" w:rsidP="00123197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 xml:space="preserve">体温測定・血圧測定　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手術室より帰室後、血圧・脈拍測定などの観察を行います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5A562E" w:rsidRPr="00123197" w:rsidRDefault="008E07D1" w:rsidP="00B415DF">
            <w:pPr>
              <w:rPr>
                <w:rFonts w:ascii="ＭＳ ゴシック" w:hAnsi="ＭＳ ゴシック" w:hint="eastAsia"/>
                <w:sz w:val="20"/>
              </w:rPr>
            </w:pPr>
            <w:r w:rsidRPr="008E07D1">
              <w:rPr>
                <w:rFonts w:ascii="ＭＳ ゴシック" w:hAnsi="ＭＳ ゴシック" w:hint="eastAsia"/>
                <w:sz w:val="20"/>
              </w:rPr>
              <w:t xml:space="preserve">体温測定・血圧測定　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A562E" w:rsidRPr="00123197" w:rsidRDefault="008E07D1" w:rsidP="00B415DF">
            <w:pPr>
              <w:rPr>
                <w:rFonts w:ascii="ＭＳ ゴシック" w:hAnsi="ＭＳ ゴシック" w:hint="eastAsia"/>
                <w:sz w:val="20"/>
              </w:rPr>
            </w:pPr>
            <w:r w:rsidRPr="008E07D1">
              <w:rPr>
                <w:rFonts w:ascii="ＭＳ ゴシック" w:hAnsi="ＭＳ ゴシック" w:hint="eastAsia"/>
                <w:sz w:val="20"/>
              </w:rPr>
              <w:t xml:space="preserve">体温測定・血圧測定　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</w:tcPr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体温測定・血圧測定</w:t>
            </w:r>
            <w:r>
              <w:rPr>
                <w:rFonts w:ascii="ＭＳ ゴシック" w:hAnsi="ＭＳ ゴシック" w:hint="eastAsia"/>
                <w:sz w:val="20"/>
              </w:rPr>
              <w:t>、腎生検部の観察を行います</w:t>
            </w:r>
          </w:p>
        </w:tc>
      </w:tr>
      <w:tr w:rsidR="005A562E" w:rsidRPr="006F1EA1" w:rsidTr="005A562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清潔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5A562E" w:rsidRPr="00123197" w:rsidRDefault="00610602" w:rsidP="00B415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身体を拭くタオルを配ります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5A562E" w:rsidRPr="00123197" w:rsidRDefault="00610602" w:rsidP="00B415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身体を拭くタオルを配ります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4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hint="eastAsia"/>
                <w:sz w:val="20"/>
              </w:rPr>
              <w:t xml:space="preserve">　</w:t>
            </w:r>
            <w:r w:rsidR="00985457" w:rsidRPr="00123197">
              <w:rPr>
                <w:noProof/>
                <w:sz w:val="20"/>
              </w:rPr>
              <w:drawing>
                <wp:inline distT="0" distB="0" distL="0" distR="0">
                  <wp:extent cx="409575" cy="361950"/>
                  <wp:effectExtent l="0" t="0" r="0" b="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197">
              <w:rPr>
                <w:rFonts w:hint="eastAsia"/>
                <w:sz w:val="20"/>
              </w:rPr>
              <w:t>シャワーができます</w:t>
            </w:r>
          </w:p>
        </w:tc>
      </w:tr>
      <w:tr w:rsidR="005A562E" w:rsidRPr="00C053C2" w:rsidTr="00E07503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018" w:type="dxa"/>
            <w:tcBorders>
              <w:left w:val="single" w:sz="8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排泄</w:t>
            </w:r>
          </w:p>
        </w:tc>
        <w:tc>
          <w:tcPr>
            <w:tcW w:w="1991" w:type="dxa"/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通常通り</w:t>
            </w:r>
          </w:p>
        </w:tc>
        <w:tc>
          <w:tcPr>
            <w:tcW w:w="3969" w:type="dxa"/>
          </w:tcPr>
          <w:p w:rsidR="005A562E" w:rsidRPr="00123197" w:rsidRDefault="00E07503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検査前より尿道留置カテーテルを挿入します</w:t>
            </w:r>
          </w:p>
        </w:tc>
        <w:tc>
          <w:tcPr>
            <w:tcW w:w="2551" w:type="dxa"/>
          </w:tcPr>
          <w:p w:rsidR="005A562E" w:rsidRPr="00123197" w:rsidRDefault="00E07503" w:rsidP="00B415DF">
            <w:pPr>
              <w:rPr>
                <w:rFonts w:ascii="ＭＳ ゴシック" w:hAnsi="ＭＳ ゴシック" w:hint="eastAsia"/>
                <w:noProof/>
                <w:sz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</w:rPr>
              <w:t>医師</w:t>
            </w:r>
            <w:r>
              <w:rPr>
                <w:rFonts w:ascii="ＭＳ ゴシック" w:hAnsi="ＭＳ ゴシック"/>
                <w:noProof/>
                <w:sz w:val="20"/>
              </w:rPr>
              <w:t>の</w:t>
            </w:r>
            <w:r>
              <w:rPr>
                <w:rFonts w:ascii="ＭＳ ゴシック" w:hAnsi="ＭＳ ゴシック" w:hint="eastAsia"/>
                <w:noProof/>
                <w:sz w:val="20"/>
              </w:rPr>
              <w:t>許可</w:t>
            </w:r>
            <w:r>
              <w:rPr>
                <w:rFonts w:ascii="ＭＳ ゴシック" w:hAnsi="ＭＳ ゴシック"/>
                <w:noProof/>
                <w:sz w:val="20"/>
              </w:rPr>
              <w:t>があればトイレ歩行できます</w:t>
            </w:r>
          </w:p>
        </w:tc>
        <w:tc>
          <w:tcPr>
            <w:tcW w:w="2268" w:type="dxa"/>
          </w:tcPr>
          <w:p w:rsidR="005A562E" w:rsidRPr="00610602" w:rsidRDefault="00610602" w:rsidP="00B415DF">
            <w:pPr>
              <w:rPr>
                <w:rFonts w:ascii="ＭＳ ゴシック" w:hAnsi="ＭＳ ゴシック"/>
                <w:noProof/>
                <w:sz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</w:rPr>
              <w:t>通常通り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610602" w:rsidP="00B415DF">
            <w:pPr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通常通り</w:t>
            </w:r>
          </w:p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</w:p>
        </w:tc>
      </w:tr>
      <w:tr w:rsidR="005A562E" w:rsidRPr="006F1EA1" w:rsidTr="005A562E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10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A562E" w:rsidRPr="00123197" w:rsidRDefault="005A562E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食事</w:t>
            </w:r>
          </w:p>
        </w:tc>
        <w:tc>
          <w:tcPr>
            <w:tcW w:w="1991" w:type="dxa"/>
          </w:tcPr>
          <w:p w:rsidR="005A562E" w:rsidRDefault="005A562E" w:rsidP="0061060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昼食は</w:t>
            </w:r>
            <w:r w:rsidR="00610602">
              <w:rPr>
                <w:rFonts w:ascii="ＭＳ ゴシック" w:hAnsi="ＭＳ ゴシック" w:hint="eastAsia"/>
                <w:sz w:val="20"/>
              </w:rPr>
              <w:t>ありません</w:t>
            </w:r>
          </w:p>
          <w:p w:rsidR="00610602" w:rsidRDefault="00610602" w:rsidP="0061060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（欠食です）</w:t>
            </w:r>
          </w:p>
          <w:p w:rsidR="00610602" w:rsidRPr="00123197" w:rsidRDefault="00610602" w:rsidP="00610602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腎生検直後より、白湯・お茶の飲水はできます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夕食より</w:t>
            </w:r>
            <w:r w:rsidR="00610602">
              <w:rPr>
                <w:rFonts w:ascii="ＭＳ ゴシック" w:hAnsi="ＭＳ ゴシック" w:hint="eastAsia"/>
                <w:sz w:val="20"/>
              </w:rPr>
              <w:t>腎炎治療食が出ますが、安静のため串刺し食、おにぎりとなっています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詳しくは手術終了後に看護師より説明があります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562E" w:rsidRPr="00123197" w:rsidRDefault="00610602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腎炎治療食が出ます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62E" w:rsidRDefault="00610602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腎炎治療食が出ます</w:t>
            </w:r>
          </w:p>
          <w:p w:rsidR="00610602" w:rsidRDefault="00610602" w:rsidP="00B415DF">
            <w:pPr>
              <w:rPr>
                <w:rFonts w:ascii="ＭＳ ゴシック" w:hAnsi="ＭＳ ゴシック" w:hint="eastAsia"/>
                <w:sz w:val="20"/>
              </w:rPr>
            </w:pPr>
          </w:p>
          <w:p w:rsidR="00610602" w:rsidRPr="00123197" w:rsidRDefault="00610602" w:rsidP="00B415DF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管理栄養士より栄養指導を行います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5A562E" w:rsidRPr="00123197" w:rsidRDefault="005A562E" w:rsidP="00B415DF">
            <w:pPr>
              <w:rPr>
                <w:rFonts w:ascii="ＭＳ ゴシック" w:hAnsi="ＭＳ ゴシック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通常通り</w:t>
            </w:r>
          </w:p>
          <w:p w:rsidR="005A562E" w:rsidRPr="00123197" w:rsidRDefault="00985457" w:rsidP="009E7C68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193040</wp:posOffset>
                  </wp:positionV>
                  <wp:extent cx="767080" cy="1075690"/>
                  <wp:effectExtent l="0" t="0" r="0" b="0"/>
                  <wp:wrapNone/>
                  <wp:docPr id="218" name="図 21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62E" w:rsidRPr="00123197">
              <w:rPr>
                <w:rFonts w:ascii="ＭＳ ゴシック" w:hAnsi="ＭＳ ゴシック" w:hint="eastAsia"/>
                <w:sz w:val="20"/>
              </w:rPr>
              <w:t xml:space="preserve"> </w:t>
            </w:r>
          </w:p>
        </w:tc>
      </w:tr>
      <w:tr w:rsidR="005A562E" w:rsidRPr="006F1EA1" w:rsidTr="009631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18" w:type="dxa"/>
            <w:tcBorders>
              <w:left w:val="single" w:sz="8" w:space="0" w:color="auto"/>
            </w:tcBorders>
          </w:tcPr>
          <w:p w:rsidR="005A562E" w:rsidRPr="00123197" w:rsidRDefault="005A562E" w:rsidP="00555614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処置</w:t>
            </w:r>
          </w:p>
        </w:tc>
        <w:tc>
          <w:tcPr>
            <w:tcW w:w="1991" w:type="dxa"/>
          </w:tcPr>
          <w:p w:rsidR="005A562E" w:rsidRPr="006F1EA1" w:rsidRDefault="005A562E" w:rsidP="00B415DF">
            <w:pPr>
              <w:rPr>
                <w:rFonts w:ascii="ＭＳ ゴシック" w:hAnsi="ＭＳ ゴシック"/>
                <w:szCs w:val="21"/>
              </w:rPr>
            </w:pPr>
          </w:p>
          <w:p w:rsidR="005A562E" w:rsidRPr="006F1EA1" w:rsidRDefault="005A562E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969" w:type="dxa"/>
          </w:tcPr>
          <w:p w:rsidR="005A562E" w:rsidRPr="00123197" w:rsidRDefault="00E07503" w:rsidP="0012319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手術前より</w:t>
            </w:r>
            <w:r w:rsidR="005A562E" w:rsidRPr="00123197">
              <w:rPr>
                <w:rFonts w:hint="eastAsia"/>
                <w:sz w:val="20"/>
              </w:rPr>
              <w:t>点滴をします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痛みのある方は我慢せず申し出て下さい</w:t>
            </w:r>
          </w:p>
          <w:p w:rsidR="005A562E" w:rsidRPr="00123197" w:rsidRDefault="005A562E" w:rsidP="00B415DF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551" w:type="dxa"/>
          </w:tcPr>
          <w:p w:rsidR="005A562E" w:rsidRPr="00123197" w:rsidRDefault="00E07503">
            <w:pPr>
              <w:widowControl/>
              <w:jc w:val="left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点滴</w:t>
            </w:r>
            <w:r>
              <w:rPr>
                <w:rFonts w:ascii="ＭＳ ゴシック" w:hAnsi="ＭＳ ゴシック"/>
                <w:sz w:val="20"/>
              </w:rPr>
              <w:t>を抜去します</w:t>
            </w:r>
          </w:p>
        </w:tc>
        <w:tc>
          <w:tcPr>
            <w:tcW w:w="2268" w:type="dxa"/>
          </w:tcPr>
          <w:p w:rsidR="005A562E" w:rsidRPr="00123197" w:rsidRDefault="005A562E">
            <w:pPr>
              <w:widowControl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562E" w:rsidRPr="00123197" w:rsidRDefault="005A562E">
            <w:pPr>
              <w:widowControl/>
              <w:jc w:val="left"/>
              <w:rPr>
                <w:rFonts w:ascii="ＭＳ ゴシック" w:hAnsi="ＭＳ ゴシック"/>
                <w:sz w:val="20"/>
              </w:rPr>
            </w:pPr>
          </w:p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</w:p>
        </w:tc>
      </w:tr>
      <w:tr w:rsidR="005A562E" w:rsidRPr="006F1EA1" w:rsidTr="0096319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</w:tcBorders>
          </w:tcPr>
          <w:p w:rsidR="005A562E" w:rsidRPr="00123197" w:rsidRDefault="005A562E" w:rsidP="003E3388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23197">
              <w:rPr>
                <w:rFonts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5A562E" w:rsidRPr="00123197" w:rsidRDefault="005A562E" w:rsidP="0053754F">
            <w:pPr>
              <w:jc w:val="left"/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入院中の生活について説明します</w:t>
            </w:r>
          </w:p>
          <w:p w:rsidR="005A562E" w:rsidRPr="00D8087B" w:rsidRDefault="005A562E" w:rsidP="0053754F">
            <w:pPr>
              <w:jc w:val="left"/>
              <w:rPr>
                <w:rFonts w:ascii="ＭＳ ゴシック" w:hAnsi="ＭＳ ゴシック" w:hint="eastAsia"/>
                <w:szCs w:val="21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看護婦より手術当日のスケジュールの説明があります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A562E" w:rsidRDefault="005A562E" w:rsidP="00DB5B44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 xml:space="preserve">＜服薬指導＞　</w:t>
            </w:r>
          </w:p>
          <w:p w:rsidR="005A562E" w:rsidRPr="00123197" w:rsidRDefault="005A562E" w:rsidP="00DB5B44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薬剤師が薬の説明を行います</w:t>
            </w:r>
          </w:p>
          <w:p w:rsidR="005A562E" w:rsidRPr="00123197" w:rsidRDefault="005A562E" w:rsidP="00BA5D2A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</w:tcPr>
          <w:p w:rsidR="00610602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＜退院指導＞</w:t>
            </w:r>
          </w:p>
          <w:p w:rsidR="008E07D1" w:rsidRDefault="008E07D1" w:rsidP="009E7C68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栄養指導の確認をします</w:t>
            </w:r>
          </w:p>
          <w:p w:rsidR="005A562E" w:rsidRPr="00123197" w:rsidRDefault="005A562E" w:rsidP="009E7C68">
            <w:pPr>
              <w:rPr>
                <w:rFonts w:ascii="ＭＳ ゴシック" w:hAnsi="ＭＳ ゴシック" w:hint="eastAsia"/>
                <w:sz w:val="20"/>
              </w:rPr>
            </w:pPr>
            <w:r w:rsidRPr="00123197">
              <w:rPr>
                <w:rFonts w:ascii="ＭＳ ゴシック" w:hAnsi="ＭＳ ゴシック" w:hint="eastAsia"/>
                <w:sz w:val="20"/>
              </w:rPr>
              <w:t>次回の外来受診日をお知らせします</w:t>
            </w:r>
          </w:p>
        </w:tc>
      </w:tr>
    </w:tbl>
    <w:p w:rsidR="00150F32" w:rsidRDefault="00156B40" w:rsidP="00B415DF">
      <w:pPr>
        <w:ind w:left="450"/>
        <w:rPr>
          <w:rFonts w:hint="eastAsia"/>
          <w:bCs/>
          <w:sz w:val="24"/>
          <w:szCs w:val="24"/>
        </w:rPr>
      </w:pPr>
      <w:r w:rsidRPr="00123197">
        <w:rPr>
          <w:rFonts w:hint="eastAsia"/>
          <w:bCs/>
          <w:sz w:val="24"/>
          <w:szCs w:val="24"/>
        </w:rPr>
        <w:t xml:space="preserve">＊スケジュールは変更される場合があります。　　　　　　　　　　　　　</w:t>
      </w:r>
      <w:r w:rsidR="005F6893" w:rsidRPr="00123197">
        <w:rPr>
          <w:rFonts w:hint="eastAsia"/>
          <w:bCs/>
          <w:sz w:val="24"/>
          <w:szCs w:val="24"/>
        </w:rPr>
        <w:t xml:space="preserve">　</w:t>
      </w:r>
      <w:r w:rsidR="001C3E9D" w:rsidRPr="00123197">
        <w:rPr>
          <w:rFonts w:hint="eastAsia"/>
          <w:bCs/>
          <w:sz w:val="24"/>
          <w:szCs w:val="24"/>
        </w:rPr>
        <w:t xml:space="preserve">　</w:t>
      </w:r>
      <w:r w:rsidR="00963197">
        <w:rPr>
          <w:rFonts w:hint="eastAsia"/>
          <w:bCs/>
          <w:sz w:val="24"/>
          <w:szCs w:val="24"/>
          <w:lang w:eastAsia="zh-TW"/>
        </w:rPr>
        <w:t>20</w:t>
      </w:r>
      <w:r w:rsidR="00963197">
        <w:rPr>
          <w:rFonts w:hint="eastAsia"/>
          <w:bCs/>
          <w:sz w:val="24"/>
          <w:szCs w:val="24"/>
        </w:rPr>
        <w:t>17</w:t>
      </w:r>
      <w:r w:rsidR="00555614" w:rsidRPr="00123197">
        <w:rPr>
          <w:rFonts w:hint="eastAsia"/>
          <w:bCs/>
          <w:sz w:val="24"/>
          <w:szCs w:val="24"/>
          <w:lang w:eastAsia="zh-TW"/>
        </w:rPr>
        <w:t>年</w:t>
      </w:r>
      <w:r w:rsidR="00963197">
        <w:rPr>
          <w:rFonts w:hint="eastAsia"/>
          <w:bCs/>
          <w:sz w:val="24"/>
          <w:szCs w:val="24"/>
        </w:rPr>
        <w:t>12</w:t>
      </w:r>
      <w:r w:rsidR="00555614" w:rsidRPr="00123197">
        <w:rPr>
          <w:rFonts w:hint="eastAsia"/>
          <w:bCs/>
          <w:sz w:val="24"/>
          <w:szCs w:val="24"/>
          <w:lang w:eastAsia="zh-TW"/>
        </w:rPr>
        <w:t>月</w:t>
      </w:r>
      <w:r w:rsidR="00963197">
        <w:rPr>
          <w:rFonts w:hint="eastAsia"/>
          <w:bCs/>
          <w:sz w:val="24"/>
          <w:szCs w:val="24"/>
        </w:rPr>
        <w:t>11</w:t>
      </w:r>
      <w:r w:rsidR="00BE49AF">
        <w:rPr>
          <w:rFonts w:hint="eastAsia"/>
          <w:bCs/>
          <w:sz w:val="24"/>
          <w:szCs w:val="24"/>
          <w:lang w:eastAsia="zh-TW"/>
        </w:rPr>
        <w:t>日</w:t>
      </w:r>
      <w:r w:rsidR="00BE49AF">
        <w:rPr>
          <w:rFonts w:hint="eastAsia"/>
          <w:bCs/>
          <w:sz w:val="24"/>
          <w:szCs w:val="24"/>
        </w:rPr>
        <w:t>改訂</w:t>
      </w:r>
      <w:r w:rsidR="00555614" w:rsidRPr="00123197">
        <w:rPr>
          <w:rFonts w:hint="eastAsia"/>
          <w:bCs/>
          <w:sz w:val="24"/>
          <w:szCs w:val="24"/>
          <w:lang w:eastAsia="zh-TW"/>
        </w:rPr>
        <w:t xml:space="preserve">　</w:t>
      </w:r>
      <w:r w:rsidR="00BE49AF">
        <w:rPr>
          <w:rFonts w:hint="eastAsia"/>
          <w:bCs/>
          <w:sz w:val="24"/>
          <w:szCs w:val="24"/>
        </w:rPr>
        <w:t xml:space="preserve">　　　</w:t>
      </w:r>
      <w:r w:rsidR="00555614" w:rsidRPr="00123197">
        <w:rPr>
          <w:rFonts w:hint="eastAsia"/>
          <w:bCs/>
          <w:sz w:val="24"/>
          <w:szCs w:val="24"/>
          <w:lang w:eastAsia="zh-TW"/>
        </w:rPr>
        <w:t>徳島赤十字病院</w:t>
      </w:r>
    </w:p>
    <w:p w:rsidR="00123197" w:rsidRPr="00123197" w:rsidRDefault="00123197" w:rsidP="00123197">
      <w:pPr>
        <w:ind w:left="45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上記説明を受け同意します。</w:t>
      </w:r>
      <w:r w:rsidR="00B343BF"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　年　　月　　　日</w:t>
      </w:r>
      <w:r>
        <w:rPr>
          <w:rFonts w:hint="eastAsia"/>
          <w:bCs/>
          <w:sz w:val="24"/>
          <w:szCs w:val="24"/>
          <w:lang w:eastAsia="zh-TW"/>
        </w:rPr>
        <w:t xml:space="preserve">　患者様（側）署名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　</w:t>
      </w:r>
      <w:r w:rsidR="009E45A2">
        <w:rPr>
          <w:rFonts w:hint="eastAsia"/>
          <w:bCs/>
          <w:sz w:val="24"/>
          <w:szCs w:val="24"/>
          <w:u w:val="single"/>
        </w:rPr>
        <w:t xml:space="preserve">　　</w:t>
      </w:r>
      <w:r>
        <w:rPr>
          <w:rFonts w:hint="eastAsia"/>
          <w:bCs/>
          <w:sz w:val="24"/>
          <w:szCs w:val="24"/>
          <w:lang w:eastAsia="zh-TW"/>
        </w:rPr>
        <w:t xml:space="preserve">説明看護師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　　　　　</w:t>
      </w:r>
      <w:r w:rsidR="009E45A2">
        <w:rPr>
          <w:rFonts w:hint="eastAsia"/>
          <w:bCs/>
          <w:sz w:val="24"/>
          <w:szCs w:val="24"/>
          <w:u w:val="single"/>
        </w:rPr>
        <w:t xml:space="preserve">　　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</w:p>
    <w:sectPr w:rsidR="00123197" w:rsidRPr="00123197" w:rsidSect="00123197">
      <w:pgSz w:w="16840" w:h="11907" w:orient="landscape" w:code="9"/>
      <w:pgMar w:top="567" w:right="295" w:bottom="289" w:left="567" w:header="0" w:footer="0" w:gutter="34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51" w:rsidRDefault="001A1351" w:rsidP="00E07503">
      <w:r>
        <w:separator/>
      </w:r>
    </w:p>
  </w:endnote>
  <w:endnote w:type="continuationSeparator" w:id="0">
    <w:p w:rsidR="001A1351" w:rsidRDefault="001A1351" w:rsidP="00E0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51" w:rsidRDefault="001A1351" w:rsidP="00E07503">
      <w:r>
        <w:separator/>
      </w:r>
    </w:p>
  </w:footnote>
  <w:footnote w:type="continuationSeparator" w:id="0">
    <w:p w:rsidR="001A1351" w:rsidRDefault="001A1351" w:rsidP="00E0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4873"/>
    <w:multiLevelType w:val="hybridMultilevel"/>
    <w:tmpl w:val="932CA88E"/>
    <w:lvl w:ilvl="0" w:tplc="53CAD518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0996"/>
    <w:multiLevelType w:val="hybridMultilevel"/>
    <w:tmpl w:val="30EC5EA8"/>
    <w:lvl w:ilvl="0" w:tplc="AE94D0AE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101BF7"/>
    <w:rsid w:val="00123197"/>
    <w:rsid w:val="00141FA3"/>
    <w:rsid w:val="00150F32"/>
    <w:rsid w:val="00156B40"/>
    <w:rsid w:val="001A1351"/>
    <w:rsid w:val="001C3E9D"/>
    <w:rsid w:val="001F74D3"/>
    <w:rsid w:val="00244989"/>
    <w:rsid w:val="002657DD"/>
    <w:rsid w:val="00276818"/>
    <w:rsid w:val="002B5BF0"/>
    <w:rsid w:val="002E3F02"/>
    <w:rsid w:val="00336963"/>
    <w:rsid w:val="00337B65"/>
    <w:rsid w:val="00367287"/>
    <w:rsid w:val="003D09A7"/>
    <w:rsid w:val="003E3388"/>
    <w:rsid w:val="004660D9"/>
    <w:rsid w:val="004F1FF0"/>
    <w:rsid w:val="0053754F"/>
    <w:rsid w:val="00555614"/>
    <w:rsid w:val="00587D13"/>
    <w:rsid w:val="00594DD5"/>
    <w:rsid w:val="005A562E"/>
    <w:rsid w:val="005F6893"/>
    <w:rsid w:val="00610602"/>
    <w:rsid w:val="006149D3"/>
    <w:rsid w:val="00683107"/>
    <w:rsid w:val="00735B17"/>
    <w:rsid w:val="007A3D8E"/>
    <w:rsid w:val="008A5D80"/>
    <w:rsid w:val="008D44B5"/>
    <w:rsid w:val="008E07D1"/>
    <w:rsid w:val="00963197"/>
    <w:rsid w:val="00985457"/>
    <w:rsid w:val="009A3034"/>
    <w:rsid w:val="009B0BA2"/>
    <w:rsid w:val="009E45A2"/>
    <w:rsid w:val="009E7C68"/>
    <w:rsid w:val="00A2629B"/>
    <w:rsid w:val="00A65394"/>
    <w:rsid w:val="00A96516"/>
    <w:rsid w:val="00B03721"/>
    <w:rsid w:val="00B227F3"/>
    <w:rsid w:val="00B343BF"/>
    <w:rsid w:val="00B415DF"/>
    <w:rsid w:val="00B712B9"/>
    <w:rsid w:val="00BA5D2A"/>
    <w:rsid w:val="00BE49AF"/>
    <w:rsid w:val="00C309A4"/>
    <w:rsid w:val="00C352B0"/>
    <w:rsid w:val="00C56C04"/>
    <w:rsid w:val="00C9487B"/>
    <w:rsid w:val="00CA6275"/>
    <w:rsid w:val="00CB1D1E"/>
    <w:rsid w:val="00D25451"/>
    <w:rsid w:val="00D40038"/>
    <w:rsid w:val="00DB5B44"/>
    <w:rsid w:val="00DC1C7D"/>
    <w:rsid w:val="00DC7FB2"/>
    <w:rsid w:val="00E07503"/>
    <w:rsid w:val="00E20877"/>
    <w:rsid w:val="00E560C7"/>
    <w:rsid w:val="00E56EAA"/>
    <w:rsid w:val="00E6747F"/>
    <w:rsid w:val="00E86EFF"/>
    <w:rsid w:val="00F11B34"/>
    <w:rsid w:val="00F32610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EAE79-5A2E-4BD9-9F6C-14189B6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0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7503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E07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7503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2009-05-18T13:39:00Z</cp:lastPrinted>
  <dcterms:created xsi:type="dcterms:W3CDTF">2022-09-20T01:46:00Z</dcterms:created>
  <dcterms:modified xsi:type="dcterms:W3CDTF">2022-09-20T01:46:00Z</dcterms:modified>
</cp:coreProperties>
</file>