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E4" w:rsidRDefault="00F92CE4" w:rsidP="00F92CE4">
      <w:pPr>
        <w:ind w:firstLineChars="1080" w:firstLine="3469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:rsidR="00BA7061" w:rsidRDefault="0011351E" w:rsidP="00F92CE4">
      <w:pPr>
        <w:ind w:firstLineChars="1080" w:firstLine="2592"/>
        <w:rPr>
          <w:rFonts w:hint="eastAsia"/>
          <w:b/>
          <w:bCs/>
          <w:sz w:val="32"/>
          <w:szCs w:val="32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1028700" cy="1333500"/>
            <wp:effectExtent l="0" t="0" r="0" b="0"/>
            <wp:wrapNone/>
            <wp:docPr id="419" name="図 1" descr="C:\Users\PCUser\Desktop\イラスト\721056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PCUser\Desktop\イラスト\7210563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061">
        <w:rPr>
          <w:rFonts w:hint="eastAsia"/>
          <w:b/>
          <w:bCs/>
          <w:sz w:val="32"/>
          <w:szCs w:val="32"/>
        </w:rPr>
        <w:t>スケジュール表　（</w:t>
      </w:r>
      <w:r w:rsidR="00E67743">
        <w:rPr>
          <w:rFonts w:hint="eastAsia"/>
          <w:b/>
          <w:bCs/>
          <w:sz w:val="32"/>
          <w:szCs w:val="32"/>
        </w:rPr>
        <w:t xml:space="preserve">　</w:t>
      </w:r>
      <w:r w:rsidR="00A82434">
        <w:rPr>
          <w:rFonts w:hint="eastAsia"/>
          <w:b/>
          <w:bCs/>
          <w:sz w:val="32"/>
          <w:szCs w:val="32"/>
        </w:rPr>
        <w:t>眼科</w:t>
      </w:r>
      <w:r w:rsidR="00E67743">
        <w:rPr>
          <w:rFonts w:hint="eastAsia"/>
          <w:b/>
          <w:bCs/>
          <w:sz w:val="32"/>
          <w:szCs w:val="32"/>
        </w:rPr>
        <w:t>手術</w:t>
      </w:r>
      <w:r w:rsidR="00914FEB">
        <w:rPr>
          <w:rFonts w:hint="eastAsia"/>
          <w:b/>
          <w:bCs/>
          <w:sz w:val="32"/>
          <w:szCs w:val="32"/>
        </w:rPr>
        <w:t xml:space="preserve">　</w:t>
      </w:r>
      <w:r w:rsidR="00A82434">
        <w:rPr>
          <w:rFonts w:hint="eastAsia"/>
          <w:b/>
          <w:bCs/>
          <w:sz w:val="32"/>
          <w:szCs w:val="32"/>
        </w:rPr>
        <w:t>小児</w:t>
      </w:r>
      <w:r w:rsidR="00437B28">
        <w:rPr>
          <w:rFonts w:hint="eastAsia"/>
          <w:b/>
          <w:bCs/>
          <w:sz w:val="32"/>
          <w:szCs w:val="32"/>
        </w:rPr>
        <w:t xml:space="preserve">　</w:t>
      </w:r>
      <w:r w:rsidR="00BA7061">
        <w:rPr>
          <w:rFonts w:hint="eastAsia"/>
          <w:b/>
          <w:bCs/>
          <w:sz w:val="32"/>
          <w:szCs w:val="32"/>
        </w:rPr>
        <w:t xml:space="preserve">）　　</w:t>
      </w:r>
      <w:r w:rsidR="00BC1AA9">
        <w:rPr>
          <w:rFonts w:hint="eastAsia"/>
          <w:b/>
          <w:bCs/>
          <w:sz w:val="32"/>
          <w:szCs w:val="32"/>
        </w:rPr>
        <w:t xml:space="preserve">　　</w:t>
      </w:r>
      <w:r w:rsidR="00BA7061">
        <w:rPr>
          <w:rFonts w:hint="eastAsia"/>
          <w:b/>
          <w:bCs/>
          <w:sz w:val="32"/>
          <w:szCs w:val="32"/>
        </w:rPr>
        <w:t xml:space="preserve">　　　　　</w:t>
      </w:r>
      <w:r w:rsidR="00464618">
        <w:rPr>
          <w:rFonts w:hint="eastAsia"/>
          <w:b/>
          <w:bCs/>
          <w:sz w:val="32"/>
          <w:szCs w:val="32"/>
        </w:rPr>
        <w:t xml:space="preserve">　</w:t>
      </w:r>
      <w:r w:rsidR="00BA7061">
        <w:rPr>
          <w:rFonts w:hint="eastAsia"/>
          <w:b/>
          <w:bCs/>
          <w:sz w:val="32"/>
          <w:szCs w:val="32"/>
        </w:rPr>
        <w:t xml:space="preserve">　</w:t>
      </w:r>
      <w:r w:rsidR="00626CE3">
        <w:rPr>
          <w:rFonts w:hint="eastAsia"/>
          <w:b/>
          <w:bCs/>
          <w:sz w:val="32"/>
          <w:szCs w:val="32"/>
        </w:rPr>
        <w:t xml:space="preserve">　　　　　　　　　　</w:t>
      </w:r>
      <w:r w:rsidR="00BC1AA9">
        <w:rPr>
          <w:rFonts w:hint="eastAsia"/>
          <w:b/>
          <w:bCs/>
          <w:sz w:val="32"/>
          <w:szCs w:val="32"/>
        </w:rPr>
        <w:t xml:space="preserve">　　　　　　</w:t>
      </w:r>
      <w:r w:rsidR="00626CE3">
        <w:rPr>
          <w:rFonts w:hint="eastAsia"/>
          <w:b/>
          <w:bCs/>
          <w:sz w:val="32"/>
          <w:szCs w:val="32"/>
        </w:rPr>
        <w:t xml:space="preserve">（　</w:t>
      </w:r>
      <w:r w:rsidR="000D0E45">
        <w:rPr>
          <w:rFonts w:hint="eastAsia"/>
          <w:b/>
          <w:bCs/>
          <w:sz w:val="32"/>
          <w:szCs w:val="32"/>
        </w:rPr>
        <w:t xml:space="preserve">　　　　　　</w:t>
      </w:r>
      <w:r w:rsidR="00A02C67">
        <w:rPr>
          <w:rFonts w:hint="eastAsia"/>
          <w:b/>
          <w:bCs/>
          <w:sz w:val="32"/>
          <w:szCs w:val="32"/>
        </w:rPr>
        <w:t xml:space="preserve">　）様</w:t>
      </w:r>
    </w:p>
    <w:tbl>
      <w:tblPr>
        <w:tblW w:w="21629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2"/>
        <w:gridCol w:w="8350"/>
        <w:gridCol w:w="5411"/>
        <w:gridCol w:w="4566"/>
        <w:gridCol w:w="10"/>
      </w:tblGrid>
      <w:tr w:rsidR="003C2D65" w:rsidTr="003C2D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57"/>
        </w:trPr>
        <w:tc>
          <w:tcPr>
            <w:tcW w:w="32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C2D65" w:rsidRDefault="003C2D65">
            <w:pPr>
              <w:rPr>
                <w:rFonts w:hint="eastAsia"/>
                <w:sz w:val="24"/>
              </w:rPr>
            </w:pPr>
          </w:p>
        </w:tc>
        <w:tc>
          <w:tcPr>
            <w:tcW w:w="13761" w:type="dxa"/>
            <w:gridSpan w:val="2"/>
            <w:tcBorders>
              <w:top w:val="single" w:sz="8" w:space="0" w:color="auto"/>
            </w:tcBorders>
            <w:vAlign w:val="center"/>
          </w:tcPr>
          <w:p w:rsidR="003C2D65" w:rsidRDefault="00626CE3" w:rsidP="00F05519">
            <w:pPr>
              <w:ind w:firstLineChars="800" w:firstLine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眼）　手術当日（　</w:t>
            </w:r>
            <w:r w:rsidR="003C2D65" w:rsidRPr="00626CE3">
              <w:rPr>
                <w:rFonts w:hint="eastAsia"/>
                <w:sz w:val="28"/>
                <w:szCs w:val="28"/>
              </w:rPr>
              <w:t xml:space="preserve">　／　</w:t>
            </w:r>
            <w:r w:rsidR="003C2D65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456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C2D65" w:rsidRDefault="003C2D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手術翌日（</w:t>
            </w:r>
            <w:r w:rsidRPr="00626CE3">
              <w:rPr>
                <w:rFonts w:hint="eastAsia"/>
                <w:sz w:val="28"/>
                <w:szCs w:val="28"/>
              </w:rPr>
              <w:t xml:space="preserve">　</w:t>
            </w:r>
            <w:r w:rsidR="00626CE3" w:rsidRPr="00626CE3">
              <w:rPr>
                <w:rFonts w:hint="eastAsia"/>
                <w:sz w:val="28"/>
                <w:szCs w:val="28"/>
              </w:rPr>
              <w:t xml:space="preserve">　</w:t>
            </w:r>
            <w:r w:rsidRPr="00626CE3">
              <w:rPr>
                <w:rFonts w:hint="eastAsia"/>
                <w:sz w:val="28"/>
                <w:szCs w:val="28"/>
              </w:rPr>
              <w:t xml:space="preserve">／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98"/>
        </w:trPr>
        <w:tc>
          <w:tcPr>
            <w:tcW w:w="3292" w:type="dxa"/>
            <w:vMerge/>
            <w:tcBorders>
              <w:left w:val="single" w:sz="8" w:space="0" w:color="auto"/>
            </w:tcBorders>
          </w:tcPr>
          <w:p w:rsidR="003C2D65" w:rsidRDefault="003C2D65">
            <w:pPr>
              <w:rPr>
                <w:rFonts w:hint="eastAsia"/>
                <w:sz w:val="24"/>
              </w:rPr>
            </w:pPr>
          </w:p>
        </w:tc>
        <w:tc>
          <w:tcPr>
            <w:tcW w:w="8350" w:type="dxa"/>
            <w:tcBorders>
              <w:right w:val="dashed" w:sz="4" w:space="0" w:color="auto"/>
            </w:tcBorders>
          </w:tcPr>
          <w:p w:rsidR="003C2D65" w:rsidRDefault="003C2D6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5411" w:type="dxa"/>
            <w:tcBorders>
              <w:left w:val="dashed" w:sz="4" w:space="0" w:color="auto"/>
            </w:tcBorders>
          </w:tcPr>
          <w:p w:rsidR="003C2D65" w:rsidRDefault="003C2D6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4566" w:type="dxa"/>
            <w:vAlign w:val="center"/>
          </w:tcPr>
          <w:p w:rsidR="003C2D65" w:rsidRDefault="003C2D65" w:rsidP="00F055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67"/>
        </w:trPr>
        <w:tc>
          <w:tcPr>
            <w:tcW w:w="3292" w:type="dxa"/>
            <w:tcBorders>
              <w:left w:val="single" w:sz="8" w:space="0" w:color="auto"/>
            </w:tcBorders>
            <w:vAlign w:val="center"/>
          </w:tcPr>
          <w:p w:rsidR="003C2D65" w:rsidRDefault="003C2D6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8350" w:type="dxa"/>
            <w:tcBorders>
              <w:right w:val="dashed" w:sz="4" w:space="0" w:color="auto"/>
            </w:tcBorders>
          </w:tcPr>
          <w:p w:rsidR="003C2D65" w:rsidRPr="00A061D4" w:rsidRDefault="003C2D65" w:rsidP="003C2D65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3C2D65" w:rsidRDefault="0011351E" w:rsidP="003C2D6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2988310</wp:posOffset>
                  </wp:positionH>
                  <wp:positionV relativeFrom="paragraph">
                    <wp:posOffset>47625</wp:posOffset>
                  </wp:positionV>
                  <wp:extent cx="1199515" cy="1188720"/>
                  <wp:effectExtent l="0" t="0" r="0" b="0"/>
                  <wp:wrapNone/>
                  <wp:docPr id="441" name="図 1" descr="E:\MPC_ZD\PNG\ZD_21\ZD_21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E:\MPC_ZD\PNG\ZD_21\ZD_21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D65">
              <w:rPr>
                <w:rFonts w:ascii="ＭＳ ゴシック" w:hAnsi="ＭＳ ゴシック" w:hint="eastAsia"/>
                <w:szCs w:val="21"/>
              </w:rPr>
              <w:t>夕方眼科外来で診察があります</w:t>
            </w:r>
          </w:p>
          <w:p w:rsidR="003C2D65" w:rsidRDefault="003C2D65" w:rsidP="003C2D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（同意書を提出してください）</w:t>
            </w:r>
          </w:p>
          <w:p w:rsidR="003C2D65" w:rsidRDefault="003C2D65" w:rsidP="003C2D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麻酔科医師の診察があります</w:t>
            </w:r>
          </w:p>
          <w:p w:rsidR="003C2D65" w:rsidRDefault="003C2D65" w:rsidP="003C2D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（麻酔同意書を提出してください）</w:t>
            </w:r>
          </w:p>
          <w:p w:rsidR="003C2D65" w:rsidRPr="003C2D65" w:rsidRDefault="003C2D65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5411" w:type="dxa"/>
            <w:tcBorders>
              <w:left w:val="dashed" w:sz="4" w:space="0" w:color="auto"/>
            </w:tcBorders>
          </w:tcPr>
          <w:p w:rsidR="003C2D65" w:rsidRDefault="003C2D6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医師による術後診察があります</w:t>
            </w:r>
          </w:p>
          <w:p w:rsidR="003C2D65" w:rsidRDefault="0011351E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2422525</wp:posOffset>
                  </wp:positionH>
                  <wp:positionV relativeFrom="paragraph">
                    <wp:posOffset>325755</wp:posOffset>
                  </wp:positionV>
                  <wp:extent cx="862965" cy="1285240"/>
                  <wp:effectExtent l="0" t="0" r="0" b="0"/>
                  <wp:wrapNone/>
                  <wp:docPr id="440" name="図 2" descr="C:\Users\PCUser\Desktop\イラスト\72312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C:\Users\PCUser\Desktop\イラスト\723124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D65">
              <w:rPr>
                <w:rFonts w:ascii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4566" w:type="dxa"/>
          </w:tcPr>
          <w:p w:rsidR="003C2D65" w:rsidRDefault="003C2D65" w:rsidP="001211EB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朝食後より抗生物質の内服が始まります</w:t>
            </w:r>
          </w:p>
          <w:p w:rsidR="003C2D65" w:rsidRPr="001211EB" w:rsidRDefault="003C2D65" w:rsidP="001211EB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分～９時の間に外来で診察があります</w:t>
            </w: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20"/>
        </w:trPr>
        <w:tc>
          <w:tcPr>
            <w:tcW w:w="3292" w:type="dxa"/>
            <w:tcBorders>
              <w:left w:val="single" w:sz="8" w:space="0" w:color="auto"/>
            </w:tcBorders>
            <w:vAlign w:val="center"/>
          </w:tcPr>
          <w:p w:rsidR="003C2D65" w:rsidRDefault="003C2D6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8350" w:type="dxa"/>
            <w:tcBorders>
              <w:right w:val="dashed" w:sz="4" w:space="0" w:color="auto"/>
            </w:tcBorders>
          </w:tcPr>
          <w:p w:rsidR="003C2D65" w:rsidRDefault="003C2D6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5411" w:type="dxa"/>
            <w:tcBorders>
              <w:left w:val="dashed" w:sz="4" w:space="0" w:color="auto"/>
            </w:tcBorders>
          </w:tcPr>
          <w:p w:rsidR="003C2D65" w:rsidRDefault="003C2D6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566" w:type="dxa"/>
          </w:tcPr>
          <w:p w:rsidR="003C2D65" w:rsidRDefault="003C2D65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3292" w:type="dxa"/>
            <w:tcBorders>
              <w:left w:val="single" w:sz="8" w:space="0" w:color="auto"/>
            </w:tcBorders>
            <w:vAlign w:val="center"/>
          </w:tcPr>
          <w:p w:rsidR="003C2D65" w:rsidRDefault="003C2D6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8350" w:type="dxa"/>
            <w:tcBorders>
              <w:right w:val="dashed" w:sz="4" w:space="0" w:color="auto"/>
            </w:tcBorders>
            <w:vAlign w:val="center"/>
          </w:tcPr>
          <w:p w:rsidR="003C2D65" w:rsidRDefault="003C2D65" w:rsidP="00F0551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トイレ歩行自由です</w:t>
            </w:r>
          </w:p>
          <w:p w:rsidR="003C2D65" w:rsidRPr="005E157D" w:rsidRDefault="003C2D65" w:rsidP="00F0551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手術30分前のシロップを内服した後は、ベッド上で安静にしておいてください</w:t>
            </w:r>
          </w:p>
        </w:tc>
        <w:tc>
          <w:tcPr>
            <w:tcW w:w="5411" w:type="dxa"/>
            <w:tcBorders>
              <w:left w:val="dashed" w:sz="4" w:space="0" w:color="auto"/>
            </w:tcBorders>
            <w:vAlign w:val="center"/>
          </w:tcPr>
          <w:p w:rsidR="003C2D65" w:rsidRPr="003C5845" w:rsidRDefault="003C2D65" w:rsidP="006E30B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手術後は病室に帰ってきます</w:t>
            </w:r>
          </w:p>
        </w:tc>
        <w:tc>
          <w:tcPr>
            <w:tcW w:w="4576" w:type="dxa"/>
            <w:gridSpan w:val="2"/>
            <w:vAlign w:val="center"/>
          </w:tcPr>
          <w:p w:rsidR="003C2D65" w:rsidRDefault="003C2D65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トイレ歩行自由です。</w:t>
            </w: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29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2D65" w:rsidRDefault="003C2D6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835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C2D65" w:rsidRDefault="003C2D65" w:rsidP="00F05519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  <w:p w:rsidR="003C2D65" w:rsidRDefault="0011351E" w:rsidP="00464618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3290570</wp:posOffset>
                  </wp:positionH>
                  <wp:positionV relativeFrom="paragraph">
                    <wp:posOffset>158115</wp:posOffset>
                  </wp:positionV>
                  <wp:extent cx="835660" cy="523875"/>
                  <wp:effectExtent l="0" t="0" r="0" b="0"/>
                  <wp:wrapNone/>
                  <wp:docPr id="442" name="図 442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C2D65" w:rsidRDefault="003C2D65" w:rsidP="003B6944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</w:t>
            </w:r>
          </w:p>
          <w:p w:rsidR="003C2D65" w:rsidRPr="003B6944" w:rsidRDefault="003C2D65" w:rsidP="003B69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出血の有無などの観察を行います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65" w:rsidRDefault="003C2D65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体温測定・脈拍測定</w:t>
            </w:r>
          </w:p>
          <w:p w:rsidR="003C2D65" w:rsidRDefault="003C2D65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痛み・出血の有無などの観察を行います</w:t>
            </w: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5"/>
        </w:trPr>
        <w:tc>
          <w:tcPr>
            <w:tcW w:w="329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C2D65" w:rsidRDefault="003C2D6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83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C2D65" w:rsidRPr="00464618" w:rsidRDefault="003C2D65" w:rsidP="00F05519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シャワーできます</w:t>
            </w:r>
          </w:p>
        </w:tc>
        <w:tc>
          <w:tcPr>
            <w:tcW w:w="541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C2D65" w:rsidRPr="006E30B2" w:rsidRDefault="003C2D65" w:rsidP="006E30B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</w:t>
            </w:r>
            <w:r w:rsidRPr="006E30B2">
              <w:rPr>
                <w:rFonts w:ascii="ＭＳ ゴシック" w:hAnsi="ＭＳ ゴシック" w:hint="eastAsia"/>
              </w:rPr>
              <w:t>できません</w:t>
            </w:r>
          </w:p>
        </w:tc>
        <w:tc>
          <w:tcPr>
            <w:tcW w:w="4566" w:type="dxa"/>
            <w:tcBorders>
              <w:top w:val="single" w:sz="4" w:space="0" w:color="auto"/>
            </w:tcBorders>
            <w:vAlign w:val="center"/>
          </w:tcPr>
          <w:p w:rsidR="00CD395F" w:rsidRDefault="003C2D65" w:rsidP="001211E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退院後シャワーできます</w:t>
            </w:r>
          </w:p>
          <w:p w:rsidR="00CD395F" w:rsidRPr="00CD395F" w:rsidRDefault="00CD395F" w:rsidP="001211E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洗顔</w:t>
            </w:r>
            <w:r>
              <w:rPr>
                <w:rFonts w:ascii="ＭＳ ゴシック" w:hAnsi="ＭＳ ゴシック"/>
              </w:rPr>
              <w:t>は医師の許可で可能に</w:t>
            </w:r>
            <w:r>
              <w:rPr>
                <w:rFonts w:ascii="ＭＳ ゴシック" w:hAnsi="ＭＳ ゴシック" w:hint="eastAsia"/>
              </w:rPr>
              <w:t>なります</w:t>
            </w:r>
            <w:r>
              <w:rPr>
                <w:rFonts w:ascii="ＭＳ ゴシック" w:hAnsi="ＭＳ ゴシック"/>
              </w:rPr>
              <w:t>。</w:t>
            </w: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292" w:type="dxa"/>
            <w:tcBorders>
              <w:left w:val="single" w:sz="8" w:space="0" w:color="auto"/>
            </w:tcBorders>
            <w:vAlign w:val="center"/>
          </w:tcPr>
          <w:p w:rsidR="003C2D65" w:rsidRDefault="003C2D6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8350" w:type="dxa"/>
            <w:tcBorders>
              <w:right w:val="dashed" w:sz="4" w:space="0" w:color="auto"/>
            </w:tcBorders>
            <w:vAlign w:val="center"/>
          </w:tcPr>
          <w:p w:rsidR="003C2D65" w:rsidRDefault="003C2D65" w:rsidP="005F3C6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5411" w:type="dxa"/>
            <w:tcBorders>
              <w:left w:val="dashed" w:sz="4" w:space="0" w:color="auto"/>
            </w:tcBorders>
            <w:vAlign w:val="center"/>
          </w:tcPr>
          <w:p w:rsidR="003C2D65" w:rsidRDefault="003C2D65" w:rsidP="006E30B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通常通りです</w:t>
            </w:r>
          </w:p>
        </w:tc>
        <w:tc>
          <w:tcPr>
            <w:tcW w:w="4576" w:type="dxa"/>
            <w:gridSpan w:val="2"/>
            <w:tcBorders>
              <w:right w:val="single" w:sz="4" w:space="0" w:color="auto"/>
            </w:tcBorders>
            <w:vAlign w:val="center"/>
          </w:tcPr>
          <w:p w:rsidR="003C2D65" w:rsidRDefault="003C2D65" w:rsidP="006E30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329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2D65" w:rsidRDefault="003C2D65" w:rsidP="003C1885">
            <w:pPr>
              <w:rPr>
                <w:rFonts w:hint="eastAsia"/>
                <w:b/>
                <w:bCs/>
                <w:sz w:val="24"/>
              </w:rPr>
            </w:pPr>
          </w:p>
          <w:p w:rsidR="003C2D65" w:rsidRDefault="0011351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156845</wp:posOffset>
                  </wp:positionV>
                  <wp:extent cx="840105" cy="480060"/>
                  <wp:effectExtent l="0" t="0" r="0" b="0"/>
                  <wp:wrapNone/>
                  <wp:docPr id="437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D65"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835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C2D65" w:rsidRDefault="003C2D65" w:rsidP="005F3C6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麻酔科医師の指示通り水分・食事の制限を守って下さい</w:t>
            </w:r>
          </w:p>
        </w:tc>
        <w:tc>
          <w:tcPr>
            <w:tcW w:w="54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C2D65" w:rsidRPr="00464618" w:rsidRDefault="003C2D65" w:rsidP="00464618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手術後の食事・水分開始については手術後に説明します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vAlign w:val="center"/>
          </w:tcPr>
          <w:p w:rsidR="003C2D65" w:rsidRDefault="003C2D65" w:rsidP="00EC718D">
            <w:pPr>
              <w:ind w:firstLineChars="100" w:firstLine="210"/>
              <w:rPr>
                <w:rFonts w:ascii="ＭＳ ゴシック" w:hAnsi="ＭＳ ゴシック" w:hint="eastAsia"/>
              </w:rPr>
            </w:pPr>
          </w:p>
          <w:p w:rsidR="003C2D65" w:rsidRPr="00BA7061" w:rsidRDefault="003C2D65" w:rsidP="001211E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学童食です</w:t>
            </w: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cantSplit/>
          <w:trHeight w:val="1537"/>
        </w:trPr>
        <w:tc>
          <w:tcPr>
            <w:tcW w:w="3292" w:type="dxa"/>
            <w:tcBorders>
              <w:left w:val="single" w:sz="8" w:space="0" w:color="auto"/>
            </w:tcBorders>
            <w:vAlign w:val="center"/>
          </w:tcPr>
          <w:p w:rsidR="003C2D65" w:rsidRDefault="003C2D6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8350" w:type="dxa"/>
            <w:tcBorders>
              <w:right w:val="dashed" w:sz="4" w:space="0" w:color="auto"/>
            </w:tcBorders>
          </w:tcPr>
          <w:p w:rsidR="003C2D65" w:rsidRDefault="003C2D65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洗顔した後、排尿をすませ手術着に着替えて頂きます</w:t>
            </w:r>
          </w:p>
          <w:p w:rsidR="003C2D65" w:rsidRDefault="003C2D65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手術予定の30分前にシロップを内服してもらいます</w:t>
            </w:r>
          </w:p>
          <w:p w:rsidR="003C2D65" w:rsidRPr="00AA11E9" w:rsidRDefault="0011351E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3440430</wp:posOffset>
                  </wp:positionH>
                  <wp:positionV relativeFrom="paragraph">
                    <wp:posOffset>521970</wp:posOffset>
                  </wp:positionV>
                  <wp:extent cx="747395" cy="1017270"/>
                  <wp:effectExtent l="0" t="0" r="0" b="0"/>
                  <wp:wrapNone/>
                  <wp:docPr id="443" name="図 4" descr="C:\Users\PCUser\Desktop\イラスト\82305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PCUser\Desktop\イラスト\823051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D65">
              <w:rPr>
                <w:rFonts w:ascii="ＭＳ ゴシック" w:hAnsi="ＭＳ ゴシック" w:hint="eastAsia"/>
                <w:szCs w:val="21"/>
              </w:rPr>
              <w:t>手術室へは柵つきベッドで行きます</w:t>
            </w:r>
          </w:p>
        </w:tc>
        <w:tc>
          <w:tcPr>
            <w:tcW w:w="5411" w:type="dxa"/>
            <w:tcBorders>
              <w:left w:val="dashed" w:sz="4" w:space="0" w:color="auto"/>
            </w:tcBorders>
            <w:vAlign w:val="center"/>
          </w:tcPr>
          <w:p w:rsidR="003C2D65" w:rsidRDefault="003C2D65" w:rsidP="00CB66E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sz w:val="22"/>
              </w:rPr>
              <w:t>点滴は終了後抜去します。</w:t>
            </w:r>
          </w:p>
        </w:tc>
        <w:tc>
          <w:tcPr>
            <w:tcW w:w="4576" w:type="dxa"/>
            <w:gridSpan w:val="2"/>
            <w:tcBorders>
              <w:right w:val="single" w:sz="4" w:space="0" w:color="auto"/>
            </w:tcBorders>
            <w:vAlign w:val="center"/>
          </w:tcPr>
          <w:p w:rsidR="003C2D65" w:rsidRDefault="0011351E" w:rsidP="005F3C6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1741805</wp:posOffset>
                  </wp:positionH>
                  <wp:positionV relativeFrom="paragraph">
                    <wp:posOffset>100330</wp:posOffset>
                  </wp:positionV>
                  <wp:extent cx="1027430" cy="1284605"/>
                  <wp:effectExtent l="0" t="0" r="0" b="0"/>
                  <wp:wrapNone/>
                  <wp:docPr id="439" name="図 3" descr="C:\Users\PCUser\Desktop\イラスト\724508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PCUser\Desktop\イラスト\724508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D65">
              <w:rPr>
                <w:rFonts w:ascii="ＭＳ ゴシック" w:hAnsi="ＭＳ ゴシック" w:hint="eastAsia"/>
              </w:rPr>
              <w:t>診察後点眼が開始になります</w:t>
            </w:r>
          </w:p>
        </w:tc>
      </w:tr>
      <w:tr w:rsidR="003C2D65" w:rsidTr="003C2D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178"/>
        </w:trPr>
        <w:tc>
          <w:tcPr>
            <w:tcW w:w="32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2D65" w:rsidRDefault="003C2D6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835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3C2D65" w:rsidRDefault="003C2D65" w:rsidP="003C2D65">
            <w:pPr>
              <w:rPr>
                <w:rFonts w:ascii="ＭＳ ゴシック" w:hAnsi="ＭＳ ゴシック" w:hint="eastAsia"/>
                <w:szCs w:val="21"/>
              </w:rPr>
            </w:pPr>
          </w:p>
          <w:p w:rsidR="003C2D65" w:rsidRDefault="003C2D65" w:rsidP="003C2D6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3C2D65" w:rsidRDefault="003C2D65" w:rsidP="003C2D6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3C2D65" w:rsidRDefault="003C2D65" w:rsidP="003C2D6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  <w:p w:rsidR="003C2D65" w:rsidRDefault="003C2D65" w:rsidP="003C2D6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麻酔科医師の診察後、手術開始時間や</w:t>
            </w:r>
          </w:p>
          <w:p w:rsidR="003C2D65" w:rsidRDefault="003C2D65" w:rsidP="003C2D6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手術当日の水分・食事について説明します</w:t>
            </w:r>
          </w:p>
          <w:p w:rsidR="003C2D65" w:rsidRDefault="003C2D65" w:rsidP="003C2D6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更衣の際、以下の物はご家族に預かってもら</w:t>
            </w:r>
          </w:p>
          <w:p w:rsidR="003C2D65" w:rsidRDefault="003C2D65" w:rsidP="00A061D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って下さい</w:t>
            </w:r>
          </w:p>
          <w:p w:rsidR="003C2D65" w:rsidRDefault="003C2D65" w:rsidP="00A061D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（眼鏡・コンタクトレンズ・ヘアピンなど）</w:t>
            </w:r>
          </w:p>
          <w:p w:rsidR="003C2D65" w:rsidRPr="006E30B2" w:rsidRDefault="003C2D65" w:rsidP="00A061D4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</w:t>
            </w:r>
          </w:p>
          <w:p w:rsidR="003C2D65" w:rsidRDefault="003C2D65" w:rsidP="00A061D4">
            <w:pPr>
              <w:jc w:val="center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5411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3C2D65" w:rsidRDefault="003C2D65" w:rsidP="00A061D4">
            <w:pPr>
              <w:rPr>
                <w:rFonts w:hint="eastAsia"/>
              </w:rPr>
            </w:pPr>
            <w:r>
              <w:rPr>
                <w:rFonts w:hint="eastAsia"/>
              </w:rPr>
              <w:t>痛みのある方は我慢せず申し出て下さい</w:t>
            </w:r>
          </w:p>
          <w:p w:rsidR="003C2D65" w:rsidRPr="00CB66E8" w:rsidRDefault="003C2D65" w:rsidP="00CB66E8">
            <w:pPr>
              <w:rPr>
                <w:rFonts w:hint="eastAsia"/>
              </w:rPr>
            </w:pPr>
            <w:r>
              <w:rPr>
                <w:rFonts w:hint="eastAsia"/>
              </w:rPr>
              <w:t>手術後は眼球保護と感染予防のためガーゼを装着します</w:t>
            </w:r>
          </w:p>
          <w:p w:rsidR="003C2D65" w:rsidRDefault="003C2D65" w:rsidP="00CB66E8">
            <w:pPr>
              <w:rPr>
                <w:rFonts w:hint="eastAsia"/>
              </w:rPr>
            </w:pPr>
            <w:r>
              <w:rPr>
                <w:rFonts w:hint="eastAsia"/>
              </w:rPr>
              <w:t>手術側の眼をこすったり強く押さえたりしないで下さ</w:t>
            </w:r>
          </w:p>
          <w:p w:rsidR="003C2D65" w:rsidRDefault="003C2D65" w:rsidP="005E157D">
            <w:pPr>
              <w:rPr>
                <w:rFonts w:hint="eastAsia"/>
              </w:rPr>
            </w:pPr>
            <w:r>
              <w:rPr>
                <w:rFonts w:hint="eastAsia"/>
              </w:rPr>
              <w:t>い</w:t>
            </w:r>
          </w:p>
          <w:p w:rsidR="003C2D65" w:rsidRDefault="003C2D65" w:rsidP="00A061D4">
            <w:pPr>
              <w:jc w:val="center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566" w:type="dxa"/>
            <w:tcBorders>
              <w:bottom w:val="single" w:sz="8" w:space="0" w:color="auto"/>
            </w:tcBorders>
          </w:tcPr>
          <w:p w:rsidR="003C2D65" w:rsidRDefault="003C2D65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3C2D65" w:rsidRDefault="003C2D65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3C2D65" w:rsidRDefault="003C2D65" w:rsidP="005F3C6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＜退院指導＞</w:t>
            </w:r>
          </w:p>
          <w:p w:rsidR="003C2D65" w:rsidRDefault="003C2D65" w:rsidP="005F3C6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外来で点眼や次の受診日などの説明がありますが、病棟でも再度説明します</w:t>
            </w:r>
          </w:p>
          <w:p w:rsidR="003C2D65" w:rsidRDefault="003C2D65" w:rsidP="005F3C6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退院時リストバンドをはずします</w:t>
            </w:r>
          </w:p>
          <w:p w:rsidR="003C2D65" w:rsidRDefault="003C2D65" w:rsidP="005F3C6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休祭日退院の患者様に限り、入院費用は振り込みとなりますのでご了承ください</w:t>
            </w:r>
          </w:p>
          <w:p w:rsidR="003C2D65" w:rsidRPr="00E67743" w:rsidRDefault="003C2D65">
            <w:pPr>
              <w:rPr>
                <w:rFonts w:ascii="ＭＳ ゴシック" w:hAnsi="ＭＳ ゴシック" w:hint="eastAsia"/>
              </w:rPr>
            </w:pPr>
          </w:p>
        </w:tc>
      </w:tr>
    </w:tbl>
    <w:p w:rsidR="00BA7061" w:rsidRDefault="00BA7061" w:rsidP="003C1885">
      <w:pPr>
        <w:ind w:firstLineChars="400" w:firstLine="1285"/>
        <w:rPr>
          <w:rFonts w:hint="eastAsia"/>
          <w:b/>
          <w:bCs/>
          <w:sz w:val="32"/>
        </w:rPr>
      </w:pPr>
      <w:r w:rsidRPr="003C1885">
        <w:rPr>
          <w:rFonts w:hint="eastAsia"/>
          <w:b/>
          <w:bCs/>
          <w:sz w:val="32"/>
        </w:rPr>
        <w:t>＊スケジュールは変更される場合があります</w:t>
      </w:r>
      <w:r w:rsidRPr="003C1885">
        <w:rPr>
          <w:rFonts w:hint="eastAsia"/>
          <w:b/>
          <w:bCs/>
          <w:sz w:val="32"/>
          <w:szCs w:val="32"/>
        </w:rPr>
        <w:t xml:space="preserve">　　　　　　　　　　　</w:t>
      </w:r>
      <w:r w:rsidR="009208E7" w:rsidRPr="003C1885">
        <w:rPr>
          <w:rFonts w:hint="eastAsia"/>
          <w:b/>
          <w:bCs/>
          <w:sz w:val="32"/>
          <w:szCs w:val="32"/>
        </w:rPr>
        <w:t xml:space="preserve">　　</w:t>
      </w:r>
      <w:r w:rsidRPr="003C1885">
        <w:rPr>
          <w:rFonts w:hint="eastAsia"/>
          <w:b/>
          <w:bCs/>
          <w:sz w:val="32"/>
          <w:szCs w:val="32"/>
        </w:rPr>
        <w:t xml:space="preserve">　</w:t>
      </w:r>
      <w:r w:rsidR="005643F4" w:rsidRPr="003C1885">
        <w:rPr>
          <w:rFonts w:hint="eastAsia"/>
          <w:b/>
          <w:bCs/>
          <w:sz w:val="32"/>
          <w:szCs w:val="32"/>
        </w:rPr>
        <w:t xml:space="preserve">　</w:t>
      </w:r>
      <w:r w:rsidR="003C1885">
        <w:rPr>
          <w:rFonts w:hint="eastAsia"/>
          <w:b/>
          <w:bCs/>
          <w:sz w:val="32"/>
          <w:szCs w:val="32"/>
        </w:rPr>
        <w:t xml:space="preserve">　　　　　　　</w:t>
      </w:r>
      <w:r w:rsidR="005643F4" w:rsidRPr="003C1885">
        <w:rPr>
          <w:rFonts w:hint="eastAsia"/>
          <w:b/>
          <w:bCs/>
          <w:sz w:val="32"/>
          <w:szCs w:val="32"/>
        </w:rPr>
        <w:t xml:space="preserve">　</w:t>
      </w:r>
      <w:r w:rsidR="0038417A">
        <w:rPr>
          <w:rFonts w:hint="eastAsia"/>
          <w:b/>
          <w:bCs/>
          <w:sz w:val="32"/>
          <w:szCs w:val="32"/>
        </w:rPr>
        <w:t>2018</w:t>
      </w:r>
      <w:r w:rsidRPr="003C1885">
        <w:rPr>
          <w:rFonts w:hint="eastAsia"/>
          <w:b/>
          <w:bCs/>
          <w:sz w:val="32"/>
          <w:szCs w:val="32"/>
          <w:lang w:eastAsia="zh-TW"/>
        </w:rPr>
        <w:t>年</w:t>
      </w:r>
      <w:r w:rsidR="0038417A">
        <w:rPr>
          <w:rFonts w:hint="eastAsia"/>
          <w:b/>
          <w:bCs/>
          <w:sz w:val="32"/>
          <w:szCs w:val="32"/>
        </w:rPr>
        <w:t>2</w:t>
      </w:r>
      <w:r w:rsidRPr="003C1885">
        <w:rPr>
          <w:rFonts w:hint="eastAsia"/>
          <w:b/>
          <w:bCs/>
          <w:sz w:val="32"/>
          <w:szCs w:val="32"/>
          <w:lang w:eastAsia="zh-TW"/>
        </w:rPr>
        <w:t>月</w:t>
      </w:r>
      <w:r w:rsidR="0038417A">
        <w:rPr>
          <w:rFonts w:hint="eastAsia"/>
          <w:b/>
          <w:bCs/>
          <w:color w:val="000000"/>
          <w:sz w:val="32"/>
          <w:szCs w:val="32"/>
        </w:rPr>
        <w:t>12</w:t>
      </w:r>
      <w:r w:rsidRPr="003C1885">
        <w:rPr>
          <w:rFonts w:hint="eastAsia"/>
          <w:b/>
          <w:bCs/>
          <w:color w:val="000000"/>
          <w:sz w:val="32"/>
          <w:szCs w:val="32"/>
          <w:lang w:eastAsia="zh-TW"/>
        </w:rPr>
        <w:t>日</w:t>
      </w:r>
      <w:r w:rsidRPr="003C1885">
        <w:rPr>
          <w:rFonts w:hint="eastAsia"/>
          <w:b/>
          <w:bCs/>
          <w:color w:val="000000"/>
          <w:sz w:val="32"/>
          <w:szCs w:val="32"/>
        </w:rPr>
        <w:t>改訂</w:t>
      </w:r>
      <w:r w:rsidRPr="003C1885">
        <w:rPr>
          <w:rFonts w:hint="eastAsia"/>
          <w:b/>
          <w:bCs/>
          <w:color w:val="FF0000"/>
          <w:sz w:val="32"/>
          <w:szCs w:val="32"/>
          <w:lang w:eastAsia="zh-TW"/>
        </w:rPr>
        <w:t xml:space="preserve">　</w:t>
      </w:r>
      <w:r w:rsidRPr="003C1885">
        <w:rPr>
          <w:rFonts w:hint="eastAsia"/>
          <w:b/>
          <w:bCs/>
          <w:sz w:val="32"/>
          <w:szCs w:val="32"/>
          <w:lang w:eastAsia="zh-TW"/>
        </w:rPr>
        <w:t>徳島赤十字病院</w:t>
      </w:r>
      <w:r w:rsidR="00914FEB" w:rsidRPr="003C1885">
        <w:rPr>
          <w:rFonts w:hint="eastAsia"/>
          <w:b/>
          <w:bCs/>
          <w:sz w:val="32"/>
        </w:rPr>
        <w:t xml:space="preserve">　</w:t>
      </w:r>
    </w:p>
    <w:p w:rsidR="003C1885" w:rsidRPr="003C1885" w:rsidRDefault="003C1885" w:rsidP="003C1885">
      <w:pPr>
        <w:ind w:firstLineChars="400" w:firstLine="1285"/>
        <w:rPr>
          <w:rFonts w:hint="eastAsia"/>
          <w:b/>
          <w:bCs/>
          <w:sz w:val="32"/>
        </w:rPr>
      </w:pPr>
    </w:p>
    <w:p w:rsidR="005643F4" w:rsidRPr="00505592" w:rsidRDefault="005643F4" w:rsidP="005643F4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6"/>
        </w:rPr>
        <w:t xml:space="preserve">　</w:t>
      </w:r>
      <w:r w:rsidR="00505592">
        <w:rPr>
          <w:rFonts w:hint="eastAsia"/>
          <w:b/>
          <w:bCs/>
          <w:sz w:val="36"/>
        </w:rPr>
        <w:t xml:space="preserve">　　</w:t>
      </w:r>
      <w:r w:rsidR="00764F51">
        <w:rPr>
          <w:rFonts w:hint="eastAsia"/>
          <w:b/>
          <w:bCs/>
          <w:sz w:val="32"/>
        </w:rPr>
        <w:t>上記説明を受け同意します。</w:t>
      </w:r>
      <w:r w:rsidR="00505592" w:rsidRPr="005643F4">
        <w:rPr>
          <w:rFonts w:hint="eastAsia"/>
          <w:b/>
          <w:bCs/>
          <w:sz w:val="32"/>
          <w:u w:val="single"/>
        </w:rPr>
        <w:t xml:space="preserve">　</w:t>
      </w:r>
      <w:r w:rsidR="001D75B7">
        <w:rPr>
          <w:rFonts w:hint="eastAsia"/>
          <w:b/>
          <w:bCs/>
          <w:sz w:val="32"/>
          <w:u w:val="single"/>
        </w:rPr>
        <w:t xml:space="preserve">　　　　</w:t>
      </w:r>
      <w:r w:rsidR="00CF4DC3">
        <w:rPr>
          <w:rFonts w:hint="eastAsia"/>
          <w:b/>
          <w:bCs/>
          <w:sz w:val="32"/>
          <w:u w:val="single"/>
        </w:rPr>
        <w:t xml:space="preserve"> </w:t>
      </w:r>
      <w:r w:rsidR="00505592" w:rsidRPr="005643F4">
        <w:rPr>
          <w:rFonts w:hint="eastAsia"/>
          <w:b/>
          <w:bCs/>
          <w:sz w:val="32"/>
          <w:u w:val="single"/>
        </w:rPr>
        <w:t>年　　月　　日</w:t>
      </w:r>
      <w:r w:rsidR="00505592" w:rsidRPr="005643F4">
        <w:rPr>
          <w:rFonts w:hint="eastAsia"/>
          <w:b/>
          <w:bCs/>
          <w:sz w:val="32"/>
        </w:rPr>
        <w:t xml:space="preserve">　患者様（側）署名</w:t>
      </w:r>
      <w:r w:rsidR="00505592" w:rsidRPr="005643F4">
        <w:rPr>
          <w:rFonts w:hint="eastAsia"/>
          <w:b/>
          <w:bCs/>
          <w:sz w:val="32"/>
          <w:u w:val="single"/>
        </w:rPr>
        <w:t xml:space="preserve">　　　　　　　　　　　　</w:t>
      </w:r>
      <w:r w:rsidR="00505592" w:rsidRPr="005643F4">
        <w:rPr>
          <w:rFonts w:hint="eastAsia"/>
          <w:b/>
          <w:bCs/>
          <w:sz w:val="32"/>
        </w:rPr>
        <w:t>説明看護師</w:t>
      </w:r>
      <w:r w:rsidR="00505592" w:rsidRPr="005643F4">
        <w:rPr>
          <w:rFonts w:hint="eastAsia"/>
          <w:b/>
          <w:bCs/>
          <w:sz w:val="32"/>
          <w:u w:val="single"/>
        </w:rPr>
        <w:t xml:space="preserve">　　　　　　　　　　　</w:t>
      </w:r>
      <w:r w:rsidR="00505592">
        <w:rPr>
          <w:rFonts w:hint="eastAsia"/>
          <w:b/>
          <w:bCs/>
          <w:sz w:val="32"/>
          <w:u w:val="single"/>
        </w:rPr>
        <w:t xml:space="preserve">　　</w:t>
      </w:r>
    </w:p>
    <w:sectPr w:rsidR="005643F4" w:rsidRPr="00505592" w:rsidSect="00804B1C">
      <w:pgSz w:w="23814" w:h="16840" w:orient="landscape" w:code="8"/>
      <w:pgMar w:top="743" w:right="1860" w:bottom="748" w:left="567" w:header="0" w:footer="0" w:gutter="340"/>
      <w:cols w:space="425"/>
      <w:docGrid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76" w:rsidRDefault="00EB1876" w:rsidP="005643F4">
      <w:r>
        <w:separator/>
      </w:r>
    </w:p>
  </w:endnote>
  <w:endnote w:type="continuationSeparator" w:id="0">
    <w:p w:rsidR="00EB1876" w:rsidRDefault="00EB1876" w:rsidP="0056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76" w:rsidRDefault="00EB1876" w:rsidP="005643F4">
      <w:r>
        <w:separator/>
      </w:r>
    </w:p>
  </w:footnote>
  <w:footnote w:type="continuationSeparator" w:id="0">
    <w:p w:rsidR="00EB1876" w:rsidRDefault="00EB1876" w:rsidP="0056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18"/>
    <w:rsid w:val="00014C3F"/>
    <w:rsid w:val="0004209D"/>
    <w:rsid w:val="00081984"/>
    <w:rsid w:val="000D0E45"/>
    <w:rsid w:val="001065A0"/>
    <w:rsid w:val="0011351E"/>
    <w:rsid w:val="001211EB"/>
    <w:rsid w:val="00130A39"/>
    <w:rsid w:val="00146F01"/>
    <w:rsid w:val="001D171A"/>
    <w:rsid w:val="001D75B7"/>
    <w:rsid w:val="00230B35"/>
    <w:rsid w:val="00277516"/>
    <w:rsid w:val="002D747B"/>
    <w:rsid w:val="0038417A"/>
    <w:rsid w:val="003A2B23"/>
    <w:rsid w:val="003B6944"/>
    <w:rsid w:val="003B79A5"/>
    <w:rsid w:val="003C1885"/>
    <w:rsid w:val="003C2D65"/>
    <w:rsid w:val="003C5845"/>
    <w:rsid w:val="00437B28"/>
    <w:rsid w:val="00440462"/>
    <w:rsid w:val="00464618"/>
    <w:rsid w:val="004A6DC0"/>
    <w:rsid w:val="00505592"/>
    <w:rsid w:val="0051454B"/>
    <w:rsid w:val="00522C43"/>
    <w:rsid w:val="005643F4"/>
    <w:rsid w:val="00586FDF"/>
    <w:rsid w:val="005904B9"/>
    <w:rsid w:val="005E157D"/>
    <w:rsid w:val="005F3C62"/>
    <w:rsid w:val="00626CE3"/>
    <w:rsid w:val="006574F6"/>
    <w:rsid w:val="006E30B2"/>
    <w:rsid w:val="00764F51"/>
    <w:rsid w:val="007E1058"/>
    <w:rsid w:val="00804B1C"/>
    <w:rsid w:val="008B0483"/>
    <w:rsid w:val="00914FEB"/>
    <w:rsid w:val="009208E7"/>
    <w:rsid w:val="0092695F"/>
    <w:rsid w:val="009B0336"/>
    <w:rsid w:val="00A02C67"/>
    <w:rsid w:val="00A061D4"/>
    <w:rsid w:val="00A80C24"/>
    <w:rsid w:val="00A82434"/>
    <w:rsid w:val="00A9162F"/>
    <w:rsid w:val="00AA11E9"/>
    <w:rsid w:val="00B227DB"/>
    <w:rsid w:val="00B669D8"/>
    <w:rsid w:val="00BA5A0B"/>
    <w:rsid w:val="00BA7061"/>
    <w:rsid w:val="00BC1AA9"/>
    <w:rsid w:val="00C713E4"/>
    <w:rsid w:val="00C714AA"/>
    <w:rsid w:val="00CB66E8"/>
    <w:rsid w:val="00CC0AD9"/>
    <w:rsid w:val="00CD395F"/>
    <w:rsid w:val="00CF4DC3"/>
    <w:rsid w:val="00CF7633"/>
    <w:rsid w:val="00CF7E27"/>
    <w:rsid w:val="00D33A64"/>
    <w:rsid w:val="00D90D0C"/>
    <w:rsid w:val="00E67743"/>
    <w:rsid w:val="00EB1876"/>
    <w:rsid w:val="00EB7A6E"/>
    <w:rsid w:val="00EC718D"/>
    <w:rsid w:val="00F05519"/>
    <w:rsid w:val="00F4730D"/>
    <w:rsid w:val="00F92CE4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81325-D838-43DF-B22D-09BCC6B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6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43F4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564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43F4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234</Characters>
  <Application>Microsoft Office Word</Application>
  <DocSecurity>4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日本赤十字社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2021-06-25T05:05:00Z</cp:lastPrinted>
  <dcterms:created xsi:type="dcterms:W3CDTF">2022-09-16T08:28:00Z</dcterms:created>
  <dcterms:modified xsi:type="dcterms:W3CDTF">2022-09-16T08:28:00Z</dcterms:modified>
</cp:coreProperties>
</file>