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10B95" w:rsidRDefault="00310B95" w:rsidP="005C75A2">
      <w:pPr>
        <w:ind w:firstLineChars="1542" w:firstLine="4616"/>
        <w:rPr>
          <w:rFonts w:hint="eastAsia"/>
          <w:sz w:val="32"/>
          <w:szCs w:val="32"/>
        </w:rPr>
      </w:pPr>
      <w:bookmarkStart w:id="0" w:name="_GoBack"/>
      <w:bookmarkEnd w:id="0"/>
    </w:p>
    <w:p w:rsidR="005C75A2" w:rsidRPr="005C75A2" w:rsidRDefault="00A451AB" w:rsidP="005C75A2">
      <w:pPr>
        <w:ind w:firstLineChars="1542" w:firstLine="2765"/>
        <w:rPr>
          <w:rFonts w:hint="eastAsia"/>
          <w:sz w:val="32"/>
          <w:szCs w:val="32"/>
        </w:rPr>
      </w:pPr>
      <w:r>
        <w:rPr>
          <w:noProof/>
          <w:sz w:val="20"/>
        </w:rPr>
        <w:drawing>
          <wp:anchor distT="0" distB="0" distL="114300" distR="114300" simplePos="0" relativeHeight="25165107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314325</wp:posOffset>
            </wp:positionV>
            <wp:extent cx="498475" cy="942975"/>
            <wp:effectExtent l="0" t="0" r="0" b="0"/>
            <wp:wrapNone/>
            <wp:docPr id="13" name="図 13" descr="Q:\案内名人version3.0\0\200\202000\202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Q:\案内名人version3.0\0\200\202000\202003.JPG"/>
                    <pic:cNvPicPr>
                      <a:picLocks noChangeAspect="1" noChangeArrowheads="1"/>
                    </pic:cNvPicPr>
                  </pic:nvPicPr>
                  <pic:blipFill>
                    <a:blip r:embed="rId7" r:link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75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F9D" w:rsidRPr="005C75A2" w:rsidRDefault="00484B06" w:rsidP="0015265C">
      <w:pPr>
        <w:ind w:firstLineChars="200" w:firstLine="919"/>
        <w:rPr>
          <w:rFonts w:hint="eastAsia"/>
          <w:b/>
          <w:bCs/>
          <w:sz w:val="36"/>
        </w:rPr>
      </w:pPr>
      <w:r>
        <w:rPr>
          <w:rFonts w:hint="eastAsia"/>
          <w:sz w:val="48"/>
        </w:rPr>
        <w:t xml:space="preserve">スケジュール表　　　　</w:t>
      </w:r>
      <w:r w:rsidR="00A94FFA">
        <w:rPr>
          <w:rFonts w:hint="eastAsia"/>
          <w:sz w:val="48"/>
        </w:rPr>
        <w:t>弁置換術</w:t>
      </w:r>
      <w:r>
        <w:rPr>
          <w:rFonts w:hint="eastAsia"/>
          <w:sz w:val="48"/>
        </w:rPr>
        <w:t xml:space="preserve">　</w:t>
      </w:r>
      <w:r w:rsidR="00514F9D">
        <w:rPr>
          <w:rFonts w:hint="eastAsia"/>
          <w:sz w:val="48"/>
        </w:rPr>
        <w:t xml:space="preserve">術前　　</w:t>
      </w:r>
      <w:r w:rsidR="00A94FFA">
        <w:rPr>
          <w:rFonts w:hint="eastAsia"/>
          <w:sz w:val="48"/>
        </w:rPr>
        <w:t xml:space="preserve">　　</w:t>
      </w:r>
      <w:r w:rsidR="00514F9D">
        <w:rPr>
          <w:rFonts w:hint="eastAsia"/>
          <w:b/>
          <w:bCs/>
          <w:sz w:val="40"/>
        </w:rPr>
        <w:t xml:space="preserve">　　　　　　　　　　</w:t>
      </w:r>
      <w:r w:rsidR="00514F9D">
        <w:rPr>
          <w:rFonts w:hint="eastAsia"/>
          <w:b/>
          <w:bCs/>
          <w:sz w:val="40"/>
        </w:rPr>
        <w:t xml:space="preserve"> </w:t>
      </w:r>
      <w:r w:rsidR="00CD73C5">
        <w:rPr>
          <w:rFonts w:hint="eastAsia"/>
          <w:b/>
          <w:bCs/>
          <w:sz w:val="40"/>
        </w:rPr>
        <w:t xml:space="preserve">　　</w:t>
      </w:r>
      <w:r w:rsidR="0015265C">
        <w:rPr>
          <w:rFonts w:hint="eastAsia"/>
          <w:b/>
          <w:bCs/>
          <w:sz w:val="40"/>
        </w:rPr>
        <w:t xml:space="preserve"> </w:t>
      </w:r>
      <w:r w:rsidR="004C3FDF">
        <w:rPr>
          <w:rFonts w:hint="eastAsia"/>
          <w:b/>
          <w:bCs/>
          <w:sz w:val="40"/>
        </w:rPr>
        <w:t xml:space="preserve">　　　　　　　</w:t>
      </w:r>
      <w:r w:rsidR="00F54D7F">
        <w:rPr>
          <w:rFonts w:hint="eastAsia"/>
          <w:b/>
          <w:bCs/>
          <w:sz w:val="40"/>
        </w:rPr>
        <w:t xml:space="preserve">　　　</w:t>
      </w:r>
      <w:r w:rsidR="0015265C">
        <w:rPr>
          <w:rFonts w:hint="eastAsia"/>
          <w:b/>
          <w:bCs/>
          <w:sz w:val="40"/>
        </w:rPr>
        <w:t xml:space="preserve"> </w:t>
      </w:r>
      <w:r w:rsidR="00326D63">
        <w:rPr>
          <w:rFonts w:hint="eastAsia"/>
          <w:b/>
          <w:bCs/>
          <w:sz w:val="40"/>
        </w:rPr>
        <w:t xml:space="preserve">　</w:t>
      </w:r>
      <w:r w:rsidR="00514F9D">
        <w:rPr>
          <w:rFonts w:hint="eastAsia"/>
          <w:b/>
          <w:bCs/>
          <w:sz w:val="40"/>
        </w:rPr>
        <w:t>様</w:t>
      </w:r>
    </w:p>
    <w:tbl>
      <w:tblPr>
        <w:tblW w:w="218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288"/>
        <w:gridCol w:w="1039"/>
        <w:gridCol w:w="7279"/>
        <w:gridCol w:w="6959"/>
        <w:gridCol w:w="6269"/>
      </w:tblGrid>
      <w:tr w:rsidR="008F34ED">
        <w:tblPrEx>
          <w:tblCellMar>
            <w:top w:w="0" w:type="dxa"/>
            <w:bottom w:w="0" w:type="dxa"/>
          </w:tblCellMar>
        </w:tblPrEx>
        <w:trPr>
          <w:cantSplit/>
          <w:trHeight w:val="623"/>
        </w:trPr>
        <w:tc>
          <w:tcPr>
            <w:tcW w:w="28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8F34ED" w:rsidRDefault="008F34ED">
            <w:pPr>
              <w:rPr>
                <w:rFonts w:hint="eastAsia"/>
              </w:rPr>
            </w:pPr>
          </w:p>
        </w:tc>
        <w:tc>
          <w:tcPr>
            <w:tcW w:w="1039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</w:tcBorders>
          </w:tcPr>
          <w:p w:rsidR="008F34ED" w:rsidRDefault="008F34ED">
            <w:pPr>
              <w:rPr>
                <w:rFonts w:hint="eastAsia"/>
              </w:rPr>
            </w:pPr>
          </w:p>
        </w:tc>
        <w:tc>
          <w:tcPr>
            <w:tcW w:w="7279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8F34ED" w:rsidRDefault="008F34ED" w:rsidP="00DE710C">
            <w:pPr>
              <w:rPr>
                <w:rFonts w:hint="eastAsia"/>
                <w:b/>
                <w:bCs/>
                <w:sz w:val="28"/>
              </w:rPr>
            </w:pPr>
            <w:r>
              <w:rPr>
                <w:rFonts w:hint="eastAsia"/>
                <w:b/>
                <w:bCs/>
                <w:sz w:val="28"/>
              </w:rPr>
              <w:t>入院</w:t>
            </w:r>
            <w:r w:rsidR="00DE710C">
              <w:rPr>
                <w:rFonts w:hint="eastAsia"/>
                <w:b/>
                <w:bCs/>
                <w:sz w:val="28"/>
              </w:rPr>
              <w:t xml:space="preserve">　</w:t>
            </w:r>
            <w:r w:rsidR="00F54D7F">
              <w:rPr>
                <w:rFonts w:hint="eastAsia"/>
                <w:b/>
                <w:bCs/>
                <w:sz w:val="28"/>
              </w:rPr>
              <w:t xml:space="preserve">　</w:t>
            </w:r>
            <w:r w:rsidR="004C3FDF">
              <w:rPr>
                <w:rFonts w:hint="eastAsia"/>
                <w:b/>
                <w:bCs/>
                <w:sz w:val="28"/>
              </w:rPr>
              <w:t xml:space="preserve">　</w:t>
            </w:r>
            <w:r>
              <w:rPr>
                <w:rFonts w:hint="eastAsia"/>
                <w:b/>
                <w:bCs/>
                <w:sz w:val="28"/>
              </w:rPr>
              <w:t>から　手術前々日</w:t>
            </w:r>
            <w:r w:rsidR="00DE710C">
              <w:rPr>
                <w:rFonts w:hint="eastAsia"/>
                <w:b/>
                <w:bCs/>
                <w:sz w:val="28"/>
              </w:rPr>
              <w:t xml:space="preserve">　</w:t>
            </w:r>
          </w:p>
        </w:tc>
        <w:tc>
          <w:tcPr>
            <w:tcW w:w="6959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8F34ED" w:rsidRDefault="008F34ED" w:rsidP="00DE710C">
            <w:pPr>
              <w:ind w:left="282"/>
              <w:rPr>
                <w:rFonts w:hint="eastAsia"/>
                <w:b/>
                <w:bCs/>
                <w:sz w:val="28"/>
              </w:rPr>
            </w:pPr>
            <w:r>
              <w:rPr>
                <w:rFonts w:hint="eastAsia"/>
                <w:b/>
                <w:bCs/>
                <w:sz w:val="28"/>
              </w:rPr>
              <w:t>手術前日</w:t>
            </w:r>
          </w:p>
        </w:tc>
        <w:tc>
          <w:tcPr>
            <w:tcW w:w="6269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F34ED" w:rsidRDefault="008F34ED" w:rsidP="00DE710C">
            <w:pPr>
              <w:ind w:firstLineChars="200" w:firstLine="521"/>
              <w:rPr>
                <w:rFonts w:hint="eastAsia"/>
                <w:sz w:val="28"/>
              </w:rPr>
            </w:pPr>
            <w:r>
              <w:rPr>
                <w:rFonts w:hint="eastAsia"/>
                <w:b/>
                <w:bCs/>
                <w:sz w:val="28"/>
              </w:rPr>
              <w:t>手術当日</w:t>
            </w:r>
            <w:r w:rsidR="00DE710C">
              <w:rPr>
                <w:rFonts w:hint="eastAsia"/>
                <w:b/>
                <w:bCs/>
                <w:sz w:val="28"/>
              </w:rPr>
              <w:t xml:space="preserve">　</w:t>
            </w:r>
          </w:p>
        </w:tc>
      </w:tr>
      <w:tr w:rsidR="008F34ED">
        <w:tblPrEx>
          <w:tblCellMar>
            <w:top w:w="0" w:type="dxa"/>
            <w:bottom w:w="0" w:type="dxa"/>
          </w:tblCellMar>
        </w:tblPrEx>
        <w:trPr>
          <w:cantSplit/>
          <w:trHeight w:val="763"/>
        </w:trPr>
        <w:tc>
          <w:tcPr>
            <w:tcW w:w="288" w:type="dxa"/>
            <w:vMerge w:val="restart"/>
            <w:tcBorders>
              <w:top w:val="single" w:sz="12" w:space="0" w:color="auto"/>
              <w:left w:val="single" w:sz="12" w:space="0" w:color="auto"/>
              <w:right w:val="single" w:sz="4" w:space="0" w:color="auto"/>
            </w:tcBorders>
            <w:textDirection w:val="tbRlV"/>
            <w:vAlign w:val="center"/>
          </w:tcPr>
          <w:p w:rsidR="008F34ED" w:rsidRDefault="008F34ED">
            <w:pPr>
              <w:ind w:left="113" w:right="113"/>
              <w:jc w:val="center"/>
              <w:rPr>
                <w:rFonts w:hint="eastAsia"/>
                <w:b/>
                <w:bCs/>
                <w:sz w:val="32"/>
              </w:rPr>
            </w:pPr>
          </w:p>
        </w:tc>
        <w:tc>
          <w:tcPr>
            <w:tcW w:w="1039" w:type="dxa"/>
            <w:tcBorders>
              <w:top w:val="single" w:sz="12" w:space="0" w:color="auto"/>
              <w:left w:val="single" w:sz="4" w:space="0" w:color="auto"/>
            </w:tcBorders>
            <w:vAlign w:val="center"/>
          </w:tcPr>
          <w:p w:rsidR="008F34ED" w:rsidRDefault="008F34ED" w:rsidP="00F518AD">
            <w:pPr>
              <w:jc w:val="center"/>
              <w:rPr>
                <w:rFonts w:hint="eastAsia"/>
                <w:b/>
                <w:bCs/>
                <w:sz w:val="26"/>
              </w:rPr>
            </w:pPr>
            <w:r>
              <w:rPr>
                <w:rFonts w:hint="eastAsia"/>
                <w:b/>
                <w:bCs/>
                <w:sz w:val="26"/>
              </w:rPr>
              <w:t>治療</w:t>
            </w:r>
          </w:p>
        </w:tc>
        <w:tc>
          <w:tcPr>
            <w:tcW w:w="7279" w:type="dxa"/>
            <w:tcBorders>
              <w:top w:val="single" w:sz="12" w:space="0" w:color="auto"/>
            </w:tcBorders>
          </w:tcPr>
          <w:p w:rsidR="008F34ED" w:rsidRPr="00DB0A8B" w:rsidRDefault="008F34ED">
            <w:pPr>
              <w:rPr>
                <w:rFonts w:ascii="ＭＳ 明朝" w:eastAsia="ＭＳ 明朝" w:hAnsi="ＭＳ 明朝" w:hint="eastAsia"/>
                <w:sz w:val="24"/>
              </w:rPr>
            </w:pPr>
          </w:p>
          <w:p w:rsidR="008F34ED" w:rsidRPr="00DB0A8B" w:rsidRDefault="008F34ED" w:rsidP="00310B95">
            <w:pPr>
              <w:ind w:firstLineChars="100" w:firstLine="219"/>
              <w:rPr>
                <w:rFonts w:ascii="ＭＳ 明朝" w:eastAsia="ＭＳ 明朝" w:hAnsi="ＭＳ 明朝" w:hint="eastAsia"/>
                <w:sz w:val="24"/>
              </w:rPr>
            </w:pPr>
            <w:r w:rsidRPr="00DB0A8B">
              <w:rPr>
                <w:rFonts w:ascii="ＭＳ 明朝" w:eastAsia="ＭＳ 明朝" w:hAnsi="ＭＳ 明朝" w:hint="eastAsia"/>
                <w:sz w:val="24"/>
              </w:rPr>
              <w:t>入院治療計画書を渡します</w:t>
            </w:r>
          </w:p>
        </w:tc>
        <w:tc>
          <w:tcPr>
            <w:tcW w:w="6959" w:type="dxa"/>
            <w:tcBorders>
              <w:top w:val="single" w:sz="12" w:space="0" w:color="auto"/>
            </w:tcBorders>
          </w:tcPr>
          <w:p w:rsidR="008F34ED" w:rsidRPr="0037507A" w:rsidRDefault="008F34ED" w:rsidP="00D2473E">
            <w:pPr>
              <w:tabs>
                <w:tab w:val="left" w:pos="4158"/>
              </w:tabs>
              <w:rPr>
                <w:rFonts w:ascii="ＭＳ 明朝" w:eastAsia="ＭＳ 明朝" w:hAnsi="ＭＳ 明朝" w:hint="eastAsia"/>
                <w:sz w:val="24"/>
              </w:rPr>
            </w:pPr>
          </w:p>
        </w:tc>
        <w:tc>
          <w:tcPr>
            <w:tcW w:w="6269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9B48E9" w:rsidRDefault="00A451AB" w:rsidP="009B48E9">
            <w:pPr>
              <w:rPr>
                <w:rFonts w:ascii="ＭＳ 明朝" w:eastAsia="ＭＳ 明朝" w:hAnsi="ＭＳ 明朝" w:hint="eastAsia"/>
                <w:sz w:val="24"/>
              </w:rPr>
            </w:pPr>
            <w:r w:rsidRPr="00DB0A8B">
              <w:rPr>
                <w:rFonts w:ascii="ＭＳ 明朝" w:eastAsia="ＭＳ 明朝" w:hAnsi="ＭＳ 明朝"/>
                <w:noProof/>
                <w:sz w:val="24"/>
              </w:rPr>
              <w:drawing>
                <wp:anchor distT="0" distB="0" distL="114300" distR="114300" simplePos="0" relativeHeight="251652096" behindDoc="0" locked="0" layoutInCell="1" allowOverlap="1">
                  <wp:simplePos x="0" y="0"/>
                  <wp:positionH relativeFrom="column">
                    <wp:posOffset>3084830</wp:posOffset>
                  </wp:positionH>
                  <wp:positionV relativeFrom="paragraph">
                    <wp:posOffset>99060</wp:posOffset>
                  </wp:positionV>
                  <wp:extent cx="467995" cy="491490"/>
                  <wp:effectExtent l="0" t="0" r="0" b="0"/>
                  <wp:wrapNone/>
                  <wp:docPr id="160" name="図 160" descr="Q:\案内名人version3.0\0\200\210000\210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Q:\案内名人version3.0\0\200\210000\210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r:link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B48E9">
              <w:rPr>
                <w:rFonts w:ascii="ＭＳ 明朝" w:eastAsia="ＭＳ 明朝" w:hAnsi="ＭＳ 明朝" w:hint="eastAsia"/>
                <w:sz w:val="24"/>
              </w:rPr>
              <w:t>医師の指示により、手術前に</w:t>
            </w:r>
          </w:p>
          <w:p w:rsidR="008F34ED" w:rsidRPr="00DB0A8B" w:rsidRDefault="008F34ED" w:rsidP="009B48E9">
            <w:pPr>
              <w:rPr>
                <w:rFonts w:ascii="ＭＳ 明朝" w:eastAsia="ＭＳ 明朝" w:hAnsi="ＭＳ 明朝" w:hint="eastAsia"/>
                <w:sz w:val="24"/>
              </w:rPr>
            </w:pPr>
            <w:r w:rsidRPr="00DB0A8B">
              <w:rPr>
                <w:rFonts w:ascii="ＭＳ 明朝" w:eastAsia="ＭＳ 明朝" w:hAnsi="ＭＳ 明朝" w:hint="eastAsia"/>
                <w:sz w:val="24"/>
              </w:rPr>
              <w:t>筋肉注射を</w:t>
            </w:r>
            <w:r w:rsidR="009B48E9">
              <w:rPr>
                <w:rFonts w:ascii="ＭＳ 明朝" w:eastAsia="ＭＳ 明朝" w:hAnsi="ＭＳ 明朝" w:hint="eastAsia"/>
                <w:sz w:val="24"/>
              </w:rPr>
              <w:t>する場合があります</w:t>
            </w:r>
          </w:p>
        </w:tc>
      </w:tr>
      <w:tr w:rsidR="008F34ED">
        <w:tblPrEx>
          <w:tblCellMar>
            <w:top w:w="0" w:type="dxa"/>
            <w:bottom w:w="0" w:type="dxa"/>
          </w:tblCellMar>
        </w:tblPrEx>
        <w:trPr>
          <w:cantSplit/>
          <w:trHeight w:val="479"/>
        </w:trPr>
        <w:tc>
          <w:tcPr>
            <w:tcW w:w="288" w:type="dxa"/>
            <w:vMerge/>
            <w:tcBorders>
              <w:left w:val="single" w:sz="12" w:space="0" w:color="auto"/>
              <w:right w:val="single" w:sz="4" w:space="0" w:color="auto"/>
            </w:tcBorders>
          </w:tcPr>
          <w:p w:rsidR="008F34ED" w:rsidRDefault="008F34ED">
            <w:pPr>
              <w:rPr>
                <w:rFonts w:hint="eastAsia"/>
              </w:rPr>
            </w:pPr>
          </w:p>
        </w:tc>
        <w:tc>
          <w:tcPr>
            <w:tcW w:w="1039" w:type="dxa"/>
            <w:tcBorders>
              <w:left w:val="single" w:sz="4" w:space="0" w:color="auto"/>
            </w:tcBorders>
            <w:vAlign w:val="center"/>
          </w:tcPr>
          <w:p w:rsidR="008F34ED" w:rsidRDefault="008F34ED" w:rsidP="00F518AD">
            <w:pPr>
              <w:jc w:val="center"/>
              <w:rPr>
                <w:rFonts w:hint="eastAsia"/>
                <w:b/>
                <w:bCs/>
                <w:sz w:val="22"/>
              </w:rPr>
            </w:pPr>
            <w:r>
              <w:rPr>
                <w:rFonts w:hint="eastAsia"/>
                <w:b/>
                <w:bCs/>
                <w:sz w:val="24"/>
              </w:rPr>
              <w:t>検査</w:t>
            </w:r>
          </w:p>
        </w:tc>
        <w:tc>
          <w:tcPr>
            <w:tcW w:w="7279" w:type="dxa"/>
            <w:vAlign w:val="center"/>
          </w:tcPr>
          <w:p w:rsidR="008F34ED" w:rsidRPr="00DB0A8B" w:rsidRDefault="008F34ED" w:rsidP="0037507A">
            <w:pPr>
              <w:ind w:firstLineChars="100" w:firstLine="219"/>
              <w:rPr>
                <w:rFonts w:ascii="ＭＳ 明朝" w:eastAsia="ＭＳ 明朝" w:hAnsi="ＭＳ 明朝" w:hint="eastAsia"/>
                <w:sz w:val="22"/>
              </w:rPr>
            </w:pPr>
            <w:r w:rsidRPr="00DB0A8B">
              <w:rPr>
                <w:rFonts w:ascii="ＭＳ 明朝" w:eastAsia="ＭＳ 明朝" w:hAnsi="ＭＳ 明朝" w:hint="eastAsia"/>
                <w:sz w:val="24"/>
              </w:rPr>
              <w:t>血液検査・胸部レントゲン・心電図等の検査があります</w:t>
            </w:r>
          </w:p>
        </w:tc>
        <w:tc>
          <w:tcPr>
            <w:tcW w:w="6959" w:type="dxa"/>
          </w:tcPr>
          <w:p w:rsidR="008F34ED" w:rsidRPr="0037507A" w:rsidRDefault="008F34ED">
            <w:pPr>
              <w:rPr>
                <w:rFonts w:ascii="ＭＳ 明朝" w:eastAsia="ＭＳ 明朝" w:hAnsi="ＭＳ 明朝" w:hint="eastAsia"/>
                <w:sz w:val="22"/>
              </w:rPr>
            </w:pPr>
          </w:p>
        </w:tc>
        <w:tc>
          <w:tcPr>
            <w:tcW w:w="6269" w:type="dxa"/>
            <w:tcBorders>
              <w:right w:val="single" w:sz="12" w:space="0" w:color="auto"/>
            </w:tcBorders>
          </w:tcPr>
          <w:p w:rsidR="008F34ED" w:rsidRPr="00DB0A8B" w:rsidRDefault="008F34ED">
            <w:pPr>
              <w:rPr>
                <w:rFonts w:ascii="ＭＳ 明朝" w:eastAsia="ＭＳ 明朝" w:hAnsi="ＭＳ 明朝" w:hint="eastAsia"/>
                <w:sz w:val="22"/>
              </w:rPr>
            </w:pPr>
          </w:p>
        </w:tc>
      </w:tr>
      <w:tr w:rsidR="008F34ED">
        <w:tblPrEx>
          <w:tblCellMar>
            <w:top w:w="0" w:type="dxa"/>
            <w:bottom w:w="0" w:type="dxa"/>
          </w:tblCellMar>
        </w:tblPrEx>
        <w:trPr>
          <w:cantSplit/>
          <w:trHeight w:val="619"/>
        </w:trPr>
        <w:tc>
          <w:tcPr>
            <w:tcW w:w="288" w:type="dxa"/>
            <w:vMerge/>
            <w:tcBorders>
              <w:left w:val="single" w:sz="12" w:space="0" w:color="auto"/>
              <w:right w:val="single" w:sz="4" w:space="0" w:color="auto"/>
            </w:tcBorders>
          </w:tcPr>
          <w:p w:rsidR="008F34ED" w:rsidRDefault="008F34ED">
            <w:pPr>
              <w:rPr>
                <w:rFonts w:hint="eastAsia"/>
              </w:rPr>
            </w:pPr>
          </w:p>
        </w:tc>
        <w:tc>
          <w:tcPr>
            <w:tcW w:w="1039" w:type="dxa"/>
            <w:tcBorders>
              <w:left w:val="single" w:sz="4" w:space="0" w:color="auto"/>
            </w:tcBorders>
            <w:vAlign w:val="center"/>
          </w:tcPr>
          <w:p w:rsidR="008F34ED" w:rsidRDefault="008F34ED" w:rsidP="00F518AD">
            <w:pPr>
              <w:jc w:val="center"/>
              <w:rPr>
                <w:rFonts w:hint="eastAsia"/>
                <w:b/>
                <w:bCs/>
                <w:sz w:val="24"/>
              </w:rPr>
            </w:pPr>
            <w:r>
              <w:rPr>
                <w:rFonts w:hint="eastAsia"/>
                <w:b/>
                <w:bCs/>
                <w:sz w:val="24"/>
              </w:rPr>
              <w:t>安静度</w:t>
            </w:r>
          </w:p>
        </w:tc>
        <w:tc>
          <w:tcPr>
            <w:tcW w:w="7279" w:type="dxa"/>
            <w:vAlign w:val="center"/>
          </w:tcPr>
          <w:p w:rsidR="008F34ED" w:rsidRPr="00DB0A8B" w:rsidRDefault="008F34ED" w:rsidP="00310B95">
            <w:pPr>
              <w:ind w:firstLineChars="105" w:firstLine="230"/>
              <w:rPr>
                <w:rFonts w:ascii="ＭＳ 明朝" w:eastAsia="ＭＳ 明朝" w:hAnsi="ＭＳ 明朝" w:hint="eastAsia"/>
                <w:sz w:val="24"/>
              </w:rPr>
            </w:pPr>
            <w:r w:rsidRPr="00DB0A8B">
              <w:rPr>
                <w:rFonts w:ascii="ＭＳ 明朝" w:eastAsia="ＭＳ 明朝" w:hAnsi="ＭＳ 明朝" w:hint="eastAsia"/>
                <w:sz w:val="24"/>
              </w:rPr>
              <w:t>病棟内歩行自由です</w:t>
            </w:r>
          </w:p>
        </w:tc>
        <w:tc>
          <w:tcPr>
            <w:tcW w:w="6959" w:type="dxa"/>
          </w:tcPr>
          <w:p w:rsidR="008F34ED" w:rsidRPr="00DB0A8B" w:rsidRDefault="00A451AB" w:rsidP="008F34ED">
            <w:pPr>
              <w:rPr>
                <w:rFonts w:ascii="ＭＳ 明朝" w:eastAsia="ＭＳ 明朝" w:hAnsi="ＭＳ 明朝" w:hint="eastAsia"/>
                <w:sz w:val="22"/>
              </w:rPr>
            </w:pPr>
            <w:r w:rsidRPr="00DB0A8B">
              <w:rPr>
                <w:rFonts w:ascii="ＭＳ 明朝" w:eastAsia="ＭＳ 明朝" w:hAnsi="ＭＳ 明朝" w:hint="eastAsia"/>
                <w:noProof/>
                <w:sz w:val="22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3119120</wp:posOffset>
                  </wp:positionH>
                  <wp:positionV relativeFrom="paragraph">
                    <wp:posOffset>95885</wp:posOffset>
                  </wp:positionV>
                  <wp:extent cx="847725" cy="949960"/>
                  <wp:effectExtent l="0" t="0" r="0" b="0"/>
                  <wp:wrapNone/>
                  <wp:docPr id="174" name="図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949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9" w:type="dxa"/>
            <w:tcBorders>
              <w:right w:val="single" w:sz="12" w:space="0" w:color="auto"/>
            </w:tcBorders>
          </w:tcPr>
          <w:p w:rsidR="008F34ED" w:rsidRPr="00DB0A8B" w:rsidRDefault="008F34ED" w:rsidP="008F34ED">
            <w:pPr>
              <w:ind w:firstLineChars="100" w:firstLine="199"/>
              <w:rPr>
                <w:rFonts w:ascii="ＭＳ 明朝" w:eastAsia="ＭＳ 明朝" w:hAnsi="ＭＳ 明朝" w:hint="eastAsia"/>
                <w:sz w:val="22"/>
              </w:rPr>
            </w:pPr>
          </w:p>
        </w:tc>
      </w:tr>
      <w:tr w:rsidR="008F34ED">
        <w:tblPrEx>
          <w:tblCellMar>
            <w:top w:w="0" w:type="dxa"/>
            <w:bottom w:w="0" w:type="dxa"/>
          </w:tblCellMar>
        </w:tblPrEx>
        <w:trPr>
          <w:cantSplit/>
          <w:trHeight w:val="518"/>
        </w:trPr>
        <w:tc>
          <w:tcPr>
            <w:tcW w:w="288" w:type="dxa"/>
            <w:vMerge/>
            <w:tcBorders>
              <w:left w:val="single" w:sz="12" w:space="0" w:color="auto"/>
              <w:right w:val="single" w:sz="4" w:space="0" w:color="auto"/>
            </w:tcBorders>
          </w:tcPr>
          <w:p w:rsidR="008F34ED" w:rsidRDefault="008F34ED">
            <w:pPr>
              <w:rPr>
                <w:rFonts w:hint="eastAsia"/>
              </w:rPr>
            </w:pPr>
          </w:p>
        </w:tc>
        <w:tc>
          <w:tcPr>
            <w:tcW w:w="1039" w:type="dxa"/>
            <w:tcBorders>
              <w:left w:val="single" w:sz="4" w:space="0" w:color="auto"/>
            </w:tcBorders>
            <w:vAlign w:val="center"/>
          </w:tcPr>
          <w:p w:rsidR="008F34ED" w:rsidRDefault="008F34ED" w:rsidP="00310B95">
            <w:pPr>
              <w:ind w:firstLineChars="100" w:firstLine="220"/>
              <w:rPr>
                <w:rFonts w:hint="eastAsia"/>
                <w:b/>
                <w:bCs/>
                <w:sz w:val="24"/>
              </w:rPr>
            </w:pPr>
            <w:r>
              <w:rPr>
                <w:rFonts w:hint="eastAsia"/>
                <w:b/>
                <w:bCs/>
                <w:sz w:val="24"/>
              </w:rPr>
              <w:t>観察</w:t>
            </w:r>
          </w:p>
        </w:tc>
        <w:tc>
          <w:tcPr>
            <w:tcW w:w="7279" w:type="dxa"/>
            <w:vAlign w:val="center"/>
          </w:tcPr>
          <w:p w:rsidR="008F34ED" w:rsidRPr="00DB0A8B" w:rsidRDefault="008F34ED" w:rsidP="009B48E9">
            <w:pPr>
              <w:ind w:firstLineChars="100" w:firstLine="219"/>
              <w:rPr>
                <w:rFonts w:ascii="ＭＳ 明朝" w:eastAsia="ＭＳ 明朝" w:hAnsi="ＭＳ 明朝" w:hint="eastAsia"/>
                <w:sz w:val="22"/>
              </w:rPr>
            </w:pPr>
            <w:r w:rsidRPr="00DB0A8B">
              <w:rPr>
                <w:rFonts w:ascii="ＭＳ 明朝" w:eastAsia="ＭＳ 明朝" w:hAnsi="ＭＳ 明朝" w:hint="eastAsia"/>
                <w:sz w:val="24"/>
              </w:rPr>
              <w:t>血圧・体温測定</w:t>
            </w:r>
          </w:p>
        </w:tc>
        <w:tc>
          <w:tcPr>
            <w:tcW w:w="6959" w:type="dxa"/>
            <w:vAlign w:val="center"/>
          </w:tcPr>
          <w:p w:rsidR="008F34ED" w:rsidRPr="00DB0A8B" w:rsidRDefault="008F34ED" w:rsidP="009B48E9">
            <w:pPr>
              <w:ind w:leftChars="62" w:left="117" w:firstLineChars="100" w:firstLine="219"/>
              <w:rPr>
                <w:rFonts w:ascii="ＭＳ 明朝" w:eastAsia="ＭＳ 明朝" w:hAnsi="ＭＳ 明朝" w:hint="eastAsia"/>
                <w:sz w:val="22"/>
              </w:rPr>
            </w:pPr>
            <w:r w:rsidRPr="00DB0A8B">
              <w:rPr>
                <w:rFonts w:ascii="ＭＳ 明朝" w:eastAsia="ＭＳ 明朝" w:hAnsi="ＭＳ 明朝" w:hint="eastAsia"/>
                <w:sz w:val="24"/>
              </w:rPr>
              <w:t>血圧・体温測定</w:t>
            </w:r>
          </w:p>
        </w:tc>
        <w:tc>
          <w:tcPr>
            <w:tcW w:w="6269" w:type="dxa"/>
            <w:tcBorders>
              <w:right w:val="single" w:sz="12" w:space="0" w:color="auto"/>
            </w:tcBorders>
            <w:vAlign w:val="center"/>
          </w:tcPr>
          <w:p w:rsidR="008F34ED" w:rsidRPr="00DB0A8B" w:rsidRDefault="008F34ED" w:rsidP="0037507A">
            <w:pPr>
              <w:ind w:firstLineChars="105" w:firstLine="230"/>
              <w:rPr>
                <w:rFonts w:ascii="ＭＳ 明朝" w:eastAsia="ＭＳ 明朝" w:hAnsi="ＭＳ 明朝" w:hint="eastAsia"/>
                <w:sz w:val="22"/>
              </w:rPr>
            </w:pPr>
            <w:r w:rsidRPr="00DB0A8B">
              <w:rPr>
                <w:rFonts w:ascii="ＭＳ 明朝" w:eastAsia="ＭＳ 明朝" w:hAnsi="ＭＳ 明朝" w:hint="eastAsia"/>
                <w:sz w:val="24"/>
              </w:rPr>
              <w:t>血圧・体温測定</w:t>
            </w:r>
          </w:p>
        </w:tc>
      </w:tr>
      <w:tr w:rsidR="008F34ED">
        <w:tblPrEx>
          <w:tblCellMar>
            <w:top w:w="0" w:type="dxa"/>
            <w:bottom w:w="0" w:type="dxa"/>
          </w:tblCellMar>
        </w:tblPrEx>
        <w:trPr>
          <w:cantSplit/>
          <w:trHeight w:val="661"/>
        </w:trPr>
        <w:tc>
          <w:tcPr>
            <w:tcW w:w="288" w:type="dxa"/>
            <w:vMerge w:val="restart"/>
            <w:tcBorders>
              <w:left w:val="single" w:sz="12" w:space="0" w:color="auto"/>
              <w:bottom w:val="single" w:sz="4" w:space="0" w:color="auto"/>
              <w:right w:val="single" w:sz="4" w:space="0" w:color="auto"/>
            </w:tcBorders>
            <w:textDirection w:val="tbRlV"/>
            <w:vAlign w:val="center"/>
          </w:tcPr>
          <w:p w:rsidR="008F34ED" w:rsidRDefault="008F34ED">
            <w:pPr>
              <w:ind w:left="113" w:right="113"/>
              <w:jc w:val="center"/>
              <w:rPr>
                <w:rFonts w:hint="eastAsia"/>
                <w:b/>
                <w:bCs/>
                <w:sz w:val="32"/>
              </w:rPr>
            </w:pPr>
          </w:p>
        </w:tc>
        <w:tc>
          <w:tcPr>
            <w:tcW w:w="1039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8F34ED" w:rsidRDefault="008F34ED" w:rsidP="00F518AD">
            <w:pPr>
              <w:jc w:val="center"/>
              <w:rPr>
                <w:rFonts w:hint="eastAsia"/>
                <w:b/>
                <w:bCs/>
                <w:sz w:val="24"/>
              </w:rPr>
            </w:pPr>
            <w:r>
              <w:rPr>
                <w:rFonts w:hint="eastAsia"/>
                <w:b/>
                <w:bCs/>
                <w:sz w:val="24"/>
              </w:rPr>
              <w:t>清潔</w:t>
            </w:r>
          </w:p>
        </w:tc>
        <w:tc>
          <w:tcPr>
            <w:tcW w:w="7279" w:type="dxa"/>
            <w:tcBorders>
              <w:bottom w:val="single" w:sz="4" w:space="0" w:color="auto"/>
            </w:tcBorders>
            <w:vAlign w:val="center"/>
          </w:tcPr>
          <w:p w:rsidR="008F34ED" w:rsidRPr="00DB0A8B" w:rsidRDefault="00A451AB">
            <w:pPr>
              <w:ind w:firstLineChars="100" w:firstLine="219"/>
              <w:rPr>
                <w:rFonts w:ascii="ＭＳ 明朝" w:eastAsia="ＭＳ 明朝" w:hAnsi="ＭＳ 明朝" w:hint="eastAsia"/>
                <w:sz w:val="24"/>
              </w:rPr>
            </w:pPr>
            <w:r w:rsidRPr="00DB0A8B">
              <w:rPr>
                <w:rFonts w:ascii="ＭＳ 明朝" w:eastAsia="ＭＳ 明朝" w:hAnsi="ＭＳ 明朝"/>
                <w:noProof/>
                <w:sz w:val="24"/>
              </w:rPr>
              <w:drawing>
                <wp:anchor distT="0" distB="0" distL="114300" distR="114300" simplePos="0" relativeHeight="251653120" behindDoc="0" locked="0" layoutInCell="1" allowOverlap="0">
                  <wp:simplePos x="0" y="0"/>
                  <wp:positionH relativeFrom="column">
                    <wp:posOffset>3420745</wp:posOffset>
                  </wp:positionH>
                  <wp:positionV relativeFrom="paragraph">
                    <wp:posOffset>-59690</wp:posOffset>
                  </wp:positionV>
                  <wp:extent cx="628015" cy="825500"/>
                  <wp:effectExtent l="0" t="0" r="0" b="0"/>
                  <wp:wrapNone/>
                  <wp:docPr id="163" name="図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015" cy="82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F34ED" w:rsidRPr="00DB0A8B">
              <w:rPr>
                <w:rFonts w:ascii="ＭＳ 明朝" w:eastAsia="ＭＳ 明朝" w:hAnsi="ＭＳ 明朝" w:hint="eastAsia"/>
                <w:sz w:val="24"/>
              </w:rPr>
              <w:t xml:space="preserve">ご希望により、シャワーできます　</w:t>
            </w:r>
          </w:p>
          <w:p w:rsidR="008F34ED" w:rsidRPr="00DB0A8B" w:rsidRDefault="008F34ED" w:rsidP="008F34ED">
            <w:pPr>
              <w:ind w:firstLineChars="100" w:firstLine="219"/>
              <w:rPr>
                <w:rFonts w:ascii="ＭＳ 明朝" w:eastAsia="ＭＳ 明朝" w:hAnsi="ＭＳ 明朝" w:hint="eastAsia"/>
                <w:sz w:val="22"/>
              </w:rPr>
            </w:pPr>
            <w:r w:rsidRPr="00DB0A8B">
              <w:rPr>
                <w:rFonts w:ascii="ＭＳ 明朝" w:eastAsia="ＭＳ 明朝" w:hAnsi="ＭＳ 明朝" w:hint="eastAsia"/>
                <w:sz w:val="24"/>
              </w:rPr>
              <w:t>うがいをしましょう</w:t>
            </w:r>
          </w:p>
        </w:tc>
        <w:tc>
          <w:tcPr>
            <w:tcW w:w="6959" w:type="dxa"/>
            <w:tcBorders>
              <w:bottom w:val="single" w:sz="4" w:space="0" w:color="auto"/>
            </w:tcBorders>
            <w:vAlign w:val="center"/>
          </w:tcPr>
          <w:p w:rsidR="008F34ED" w:rsidRPr="00DB0A8B" w:rsidRDefault="008F34ED">
            <w:pPr>
              <w:rPr>
                <w:rFonts w:ascii="ＭＳ 明朝" w:eastAsia="ＭＳ 明朝" w:hAnsi="ＭＳ 明朝" w:hint="eastAsia"/>
                <w:sz w:val="22"/>
              </w:rPr>
            </w:pPr>
          </w:p>
        </w:tc>
        <w:tc>
          <w:tcPr>
            <w:tcW w:w="6269" w:type="dxa"/>
            <w:tcBorders>
              <w:bottom w:val="single" w:sz="4" w:space="0" w:color="auto"/>
              <w:right w:val="single" w:sz="12" w:space="0" w:color="auto"/>
            </w:tcBorders>
            <w:vAlign w:val="center"/>
          </w:tcPr>
          <w:p w:rsidR="008F34ED" w:rsidRPr="00DB0A8B" w:rsidRDefault="008F34ED">
            <w:pPr>
              <w:rPr>
                <w:rFonts w:ascii="ＭＳ 明朝" w:eastAsia="ＭＳ 明朝" w:hAnsi="ＭＳ 明朝" w:hint="eastAsia"/>
                <w:sz w:val="24"/>
              </w:rPr>
            </w:pPr>
            <w:r w:rsidRPr="00DB0A8B">
              <w:rPr>
                <w:rFonts w:ascii="ＭＳ 明朝" w:eastAsia="ＭＳ 明朝" w:hAnsi="ＭＳ 明朝" w:hint="eastAsia"/>
                <w:sz w:val="24"/>
              </w:rPr>
              <w:t>起床後、歯磨き・洗面・男性はひげ剃りをしておいてください</w:t>
            </w:r>
          </w:p>
        </w:tc>
      </w:tr>
      <w:tr w:rsidR="008F34ED">
        <w:tblPrEx>
          <w:tblCellMar>
            <w:top w:w="0" w:type="dxa"/>
            <w:bottom w:w="0" w:type="dxa"/>
          </w:tblCellMar>
        </w:tblPrEx>
        <w:trPr>
          <w:cantSplit/>
          <w:trHeight w:val="485"/>
        </w:trPr>
        <w:tc>
          <w:tcPr>
            <w:tcW w:w="288" w:type="dxa"/>
            <w:vMerge/>
            <w:tcBorders>
              <w:left w:val="single" w:sz="12" w:space="0" w:color="auto"/>
              <w:right w:val="single" w:sz="4" w:space="0" w:color="auto"/>
            </w:tcBorders>
          </w:tcPr>
          <w:p w:rsidR="008F34ED" w:rsidRDefault="008F34ED">
            <w:pPr>
              <w:rPr>
                <w:rFonts w:hint="eastAsia"/>
              </w:rPr>
            </w:pPr>
          </w:p>
        </w:tc>
        <w:tc>
          <w:tcPr>
            <w:tcW w:w="1039" w:type="dxa"/>
            <w:tcBorders>
              <w:left w:val="single" w:sz="4" w:space="0" w:color="auto"/>
            </w:tcBorders>
            <w:vAlign w:val="center"/>
          </w:tcPr>
          <w:p w:rsidR="008F34ED" w:rsidRDefault="008F34ED" w:rsidP="00F518AD">
            <w:pPr>
              <w:jc w:val="center"/>
              <w:rPr>
                <w:rFonts w:hint="eastAsia"/>
                <w:b/>
                <w:bCs/>
                <w:sz w:val="28"/>
              </w:rPr>
            </w:pPr>
            <w:r>
              <w:rPr>
                <w:rFonts w:hint="eastAsia"/>
                <w:b/>
                <w:bCs/>
                <w:sz w:val="28"/>
              </w:rPr>
              <w:t>排泄</w:t>
            </w:r>
          </w:p>
        </w:tc>
        <w:tc>
          <w:tcPr>
            <w:tcW w:w="7279" w:type="dxa"/>
          </w:tcPr>
          <w:p w:rsidR="008F34ED" w:rsidRPr="00DB0A8B" w:rsidRDefault="00A451AB" w:rsidP="009B48E9">
            <w:pPr>
              <w:ind w:firstLineChars="100" w:firstLine="219"/>
              <w:rPr>
                <w:rFonts w:ascii="ＭＳ 明朝" w:eastAsia="ＭＳ 明朝" w:hAnsi="ＭＳ 明朝" w:hint="eastAsia"/>
                <w:sz w:val="22"/>
              </w:rPr>
            </w:pPr>
            <w:r w:rsidRPr="00DB0A8B">
              <w:rPr>
                <w:rFonts w:ascii="ＭＳ 明朝" w:eastAsia="ＭＳ 明朝" w:hAnsi="ＭＳ 明朝"/>
                <w:noProof/>
                <w:sz w:val="24"/>
              </w:rPr>
              <w:drawing>
                <wp:anchor distT="0" distB="0" distL="114300" distR="114300" simplePos="0" relativeHeight="251656192" behindDoc="0" locked="0" layoutInCell="1" allowOverlap="1">
                  <wp:simplePos x="0" y="0"/>
                  <wp:positionH relativeFrom="column">
                    <wp:posOffset>2637790</wp:posOffset>
                  </wp:positionH>
                  <wp:positionV relativeFrom="paragraph">
                    <wp:posOffset>306705</wp:posOffset>
                  </wp:positionV>
                  <wp:extent cx="960120" cy="749935"/>
                  <wp:effectExtent l="0" t="0" r="0" b="0"/>
                  <wp:wrapNone/>
                  <wp:docPr id="166" name="図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120" cy="749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959" w:type="dxa"/>
          </w:tcPr>
          <w:p w:rsidR="008F34ED" w:rsidRPr="00DB0A8B" w:rsidRDefault="008F34ED" w:rsidP="008F34ED">
            <w:pPr>
              <w:ind w:firstLineChars="100" w:firstLine="199"/>
              <w:rPr>
                <w:rFonts w:ascii="ＭＳ 明朝" w:eastAsia="ＭＳ 明朝" w:hAnsi="ＭＳ 明朝" w:hint="eastAsia"/>
                <w:sz w:val="22"/>
              </w:rPr>
            </w:pPr>
          </w:p>
        </w:tc>
        <w:tc>
          <w:tcPr>
            <w:tcW w:w="6269" w:type="dxa"/>
            <w:tcBorders>
              <w:right w:val="single" w:sz="12" w:space="0" w:color="auto"/>
            </w:tcBorders>
          </w:tcPr>
          <w:p w:rsidR="008F34ED" w:rsidRPr="00DB0A8B" w:rsidRDefault="008F34ED">
            <w:pPr>
              <w:rPr>
                <w:rFonts w:ascii="ＭＳ 明朝" w:eastAsia="ＭＳ 明朝" w:hAnsi="ＭＳ 明朝" w:hint="eastAsia"/>
                <w:sz w:val="24"/>
              </w:rPr>
            </w:pPr>
          </w:p>
        </w:tc>
      </w:tr>
      <w:tr w:rsidR="008F34ED">
        <w:tblPrEx>
          <w:tblCellMar>
            <w:top w:w="0" w:type="dxa"/>
            <w:bottom w:w="0" w:type="dxa"/>
          </w:tblCellMar>
        </w:tblPrEx>
        <w:trPr>
          <w:cantSplit/>
          <w:trHeight w:val="1135"/>
        </w:trPr>
        <w:tc>
          <w:tcPr>
            <w:tcW w:w="288" w:type="dxa"/>
            <w:vMerge/>
            <w:tcBorders>
              <w:left w:val="single" w:sz="12" w:space="0" w:color="auto"/>
              <w:right w:val="single" w:sz="4" w:space="0" w:color="auto"/>
            </w:tcBorders>
          </w:tcPr>
          <w:p w:rsidR="008F34ED" w:rsidRDefault="008F34ED">
            <w:pPr>
              <w:rPr>
                <w:rFonts w:hint="eastAsia"/>
              </w:rPr>
            </w:pPr>
          </w:p>
        </w:tc>
        <w:tc>
          <w:tcPr>
            <w:tcW w:w="1039" w:type="dxa"/>
            <w:tcBorders>
              <w:left w:val="single" w:sz="4" w:space="0" w:color="auto"/>
            </w:tcBorders>
            <w:vAlign w:val="center"/>
          </w:tcPr>
          <w:p w:rsidR="008F34ED" w:rsidRDefault="008F34ED" w:rsidP="00F518AD">
            <w:pPr>
              <w:jc w:val="center"/>
              <w:rPr>
                <w:rFonts w:hint="eastAsia"/>
                <w:b/>
                <w:bCs/>
                <w:sz w:val="24"/>
              </w:rPr>
            </w:pPr>
            <w:r>
              <w:rPr>
                <w:rFonts w:hint="eastAsia"/>
                <w:b/>
                <w:bCs/>
                <w:sz w:val="24"/>
              </w:rPr>
              <w:t>食事</w:t>
            </w:r>
          </w:p>
        </w:tc>
        <w:tc>
          <w:tcPr>
            <w:tcW w:w="7279" w:type="dxa"/>
            <w:vAlign w:val="center"/>
          </w:tcPr>
          <w:p w:rsidR="0037507A" w:rsidRPr="00DB0A8B" w:rsidRDefault="009B48E9" w:rsidP="009B48E9">
            <w:pPr>
              <w:ind w:firstLineChars="100" w:firstLine="219"/>
              <w:rPr>
                <w:rFonts w:ascii="ＭＳ 明朝" w:eastAsia="ＭＳ 明朝" w:hAnsi="ＭＳ 明朝" w:hint="eastAsia"/>
                <w:sz w:val="24"/>
              </w:rPr>
            </w:pPr>
            <w:r>
              <w:rPr>
                <w:rFonts w:ascii="ＭＳ 明朝" w:eastAsia="ＭＳ 明朝" w:hAnsi="ＭＳ 明朝" w:hint="eastAsia"/>
                <w:sz w:val="24"/>
              </w:rPr>
              <w:t>カロリー</w:t>
            </w:r>
            <w:r w:rsidR="00FD0B4F">
              <w:rPr>
                <w:rFonts w:ascii="ＭＳ 明朝" w:eastAsia="ＭＳ 明朝" w:hAnsi="ＭＳ 明朝" w:hint="eastAsia"/>
                <w:sz w:val="24"/>
              </w:rPr>
              <w:t>制限</w:t>
            </w:r>
            <w:r>
              <w:rPr>
                <w:rFonts w:ascii="ＭＳ 明朝" w:eastAsia="ＭＳ 明朝" w:hAnsi="ＭＳ 明朝" w:hint="eastAsia"/>
                <w:sz w:val="24"/>
              </w:rPr>
              <w:t>・減塩食</w:t>
            </w:r>
          </w:p>
          <w:p w:rsidR="008F34ED" w:rsidRPr="00DB0A8B" w:rsidRDefault="008F34ED" w:rsidP="00315724">
            <w:pPr>
              <w:ind w:firstLineChars="100" w:firstLine="219"/>
              <w:rPr>
                <w:rFonts w:ascii="ＭＳ 明朝" w:eastAsia="ＭＳ 明朝" w:hAnsi="ＭＳ 明朝" w:hint="eastAsia"/>
                <w:sz w:val="24"/>
              </w:rPr>
            </w:pPr>
            <w:r w:rsidRPr="00DB0A8B">
              <w:rPr>
                <w:rFonts w:ascii="ＭＳ 明朝" w:eastAsia="ＭＳ 明朝" w:hAnsi="ＭＳ 明朝" w:hint="eastAsia"/>
                <w:sz w:val="24"/>
              </w:rPr>
              <w:t>（塩分1日</w:t>
            </w:r>
            <w:r w:rsidR="000E0F12" w:rsidRPr="00DB0A8B">
              <w:rPr>
                <w:rFonts w:ascii="ＭＳ 明朝" w:eastAsia="ＭＳ 明朝" w:hAnsi="ＭＳ 明朝" w:hint="eastAsia"/>
                <w:sz w:val="24"/>
              </w:rPr>
              <w:t>６ｇ</w:t>
            </w:r>
            <w:r w:rsidRPr="00DB0A8B">
              <w:rPr>
                <w:rFonts w:ascii="ＭＳ 明朝" w:eastAsia="ＭＳ 明朝" w:hAnsi="ＭＳ 明朝" w:hint="eastAsia"/>
                <w:sz w:val="24"/>
              </w:rPr>
              <w:t>）</w:t>
            </w:r>
          </w:p>
        </w:tc>
        <w:tc>
          <w:tcPr>
            <w:tcW w:w="6959" w:type="dxa"/>
          </w:tcPr>
          <w:p w:rsidR="008F34ED" w:rsidRPr="00DB0A8B" w:rsidRDefault="00A451AB" w:rsidP="008F34ED">
            <w:pPr>
              <w:rPr>
                <w:rFonts w:ascii="ＭＳ 明朝" w:eastAsia="ＭＳ 明朝" w:hAnsi="ＭＳ 明朝" w:hint="eastAsia"/>
                <w:sz w:val="22"/>
              </w:rPr>
            </w:pPr>
            <w:r w:rsidRPr="00DB0A8B">
              <w:rPr>
                <w:rFonts w:ascii="ＭＳ 明朝" w:eastAsia="ＭＳ 明朝" w:hAnsi="ＭＳ 明朝"/>
                <w:noProof/>
                <w:sz w:val="20"/>
              </w:rPr>
              <w:drawing>
                <wp:anchor distT="0" distB="0" distL="114300" distR="114300" simplePos="0" relativeHeight="251655168" behindDoc="0" locked="0" layoutInCell="1" allowOverlap="1">
                  <wp:simplePos x="0" y="0"/>
                  <wp:positionH relativeFrom="column">
                    <wp:posOffset>2936240</wp:posOffset>
                  </wp:positionH>
                  <wp:positionV relativeFrom="paragraph">
                    <wp:posOffset>508000</wp:posOffset>
                  </wp:positionV>
                  <wp:extent cx="571500" cy="838200"/>
                  <wp:effectExtent l="0" t="0" r="0" b="0"/>
                  <wp:wrapNone/>
                  <wp:docPr id="165" name="図 165" descr="Q:\案内名人version3.0\0\200\208000\208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 descr="Q:\案内名人version3.0\0\200\208000\208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r:link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9" w:type="dxa"/>
            <w:tcBorders>
              <w:right w:val="single" w:sz="12" w:space="0" w:color="auto"/>
            </w:tcBorders>
            <w:vAlign w:val="center"/>
          </w:tcPr>
          <w:p w:rsidR="008F34ED" w:rsidRPr="00DB0A8B" w:rsidRDefault="00A451AB" w:rsidP="0037507A">
            <w:pPr>
              <w:ind w:firstLineChars="100" w:firstLine="219"/>
              <w:rPr>
                <w:rFonts w:ascii="ＭＳ 明朝" w:eastAsia="ＭＳ 明朝" w:hAnsi="ＭＳ 明朝" w:hint="eastAsia"/>
                <w:sz w:val="24"/>
              </w:rPr>
            </w:pPr>
            <w:r w:rsidRPr="00DB0A8B">
              <w:rPr>
                <w:rFonts w:ascii="ＭＳ 明朝" w:eastAsia="ＭＳ 明朝" w:hAnsi="ＭＳ 明朝"/>
                <w:noProof/>
                <w:sz w:val="24"/>
              </w:rPr>
              <w:drawing>
                <wp:anchor distT="0" distB="0" distL="114300" distR="114300" simplePos="0" relativeHeight="251654144" behindDoc="0" locked="0" layoutInCell="1" allowOverlap="1">
                  <wp:simplePos x="0" y="0"/>
                  <wp:positionH relativeFrom="column">
                    <wp:posOffset>2717800</wp:posOffset>
                  </wp:positionH>
                  <wp:positionV relativeFrom="paragraph">
                    <wp:posOffset>90805</wp:posOffset>
                  </wp:positionV>
                  <wp:extent cx="967105" cy="608330"/>
                  <wp:effectExtent l="0" t="0" r="0" b="0"/>
                  <wp:wrapNone/>
                  <wp:docPr id="164" name="図 164" descr="Q:\案内名人version3.0\0\300\40\42\4254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Q:\案内名人version3.0\0\300\40\42\4254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r:link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105" cy="608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F34ED" w:rsidRPr="00DB0A8B">
              <w:rPr>
                <w:rFonts w:ascii="ＭＳ 明朝" w:eastAsia="ＭＳ 明朝" w:hAnsi="ＭＳ 明朝" w:hint="eastAsia"/>
                <w:sz w:val="24"/>
              </w:rPr>
              <w:t>欠食</w:t>
            </w:r>
            <w:r w:rsidR="00081947" w:rsidRPr="00DB0A8B">
              <w:rPr>
                <w:rFonts w:ascii="ＭＳ 明朝" w:eastAsia="ＭＳ 明朝" w:hAnsi="ＭＳ 明朝" w:hint="eastAsia"/>
                <w:sz w:val="24"/>
              </w:rPr>
              <w:t>です</w:t>
            </w:r>
          </w:p>
          <w:p w:rsidR="008F34ED" w:rsidRPr="00DB0A8B" w:rsidRDefault="008F34ED" w:rsidP="0037507A">
            <w:pPr>
              <w:ind w:firstLineChars="100" w:firstLine="219"/>
              <w:rPr>
                <w:rFonts w:ascii="ＭＳ 明朝" w:eastAsia="ＭＳ 明朝" w:hAnsi="ＭＳ 明朝" w:hint="eastAsia"/>
                <w:sz w:val="24"/>
              </w:rPr>
            </w:pPr>
            <w:r w:rsidRPr="00DB0A8B">
              <w:rPr>
                <w:rFonts w:ascii="ＭＳ 明朝" w:eastAsia="ＭＳ 明朝" w:hAnsi="ＭＳ 明朝" w:hint="eastAsia"/>
                <w:sz w:val="24"/>
              </w:rPr>
              <w:t>何も飲んだり食べたりしないで</w:t>
            </w:r>
          </w:p>
          <w:p w:rsidR="008F34ED" w:rsidRPr="00DB0A8B" w:rsidRDefault="008F34ED" w:rsidP="0037507A">
            <w:pPr>
              <w:ind w:firstLineChars="100" w:firstLine="219"/>
              <w:rPr>
                <w:rFonts w:ascii="ＭＳ 明朝" w:eastAsia="ＭＳ 明朝" w:hAnsi="ＭＳ 明朝" w:hint="eastAsia"/>
                <w:sz w:val="24"/>
              </w:rPr>
            </w:pPr>
            <w:r w:rsidRPr="00DB0A8B">
              <w:rPr>
                <w:rFonts w:ascii="ＭＳ 明朝" w:eastAsia="ＭＳ 明朝" w:hAnsi="ＭＳ 明朝" w:hint="eastAsia"/>
                <w:sz w:val="24"/>
              </w:rPr>
              <w:t>ください</w:t>
            </w:r>
          </w:p>
        </w:tc>
      </w:tr>
      <w:tr w:rsidR="008F34ED">
        <w:tblPrEx>
          <w:tblCellMar>
            <w:top w:w="0" w:type="dxa"/>
            <w:bottom w:w="0" w:type="dxa"/>
          </w:tblCellMar>
        </w:tblPrEx>
        <w:trPr>
          <w:cantSplit/>
          <w:trHeight w:val="1144"/>
        </w:trPr>
        <w:tc>
          <w:tcPr>
            <w:tcW w:w="288" w:type="dxa"/>
            <w:vMerge/>
            <w:tcBorders>
              <w:left w:val="single" w:sz="12" w:space="0" w:color="auto"/>
              <w:right w:val="single" w:sz="4" w:space="0" w:color="auto"/>
            </w:tcBorders>
          </w:tcPr>
          <w:p w:rsidR="008F34ED" w:rsidRDefault="008F34ED">
            <w:pPr>
              <w:rPr>
                <w:rFonts w:hint="eastAsia"/>
              </w:rPr>
            </w:pPr>
          </w:p>
        </w:tc>
        <w:tc>
          <w:tcPr>
            <w:tcW w:w="1039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8F34ED" w:rsidRDefault="008F34ED" w:rsidP="00F518AD">
            <w:pPr>
              <w:jc w:val="center"/>
              <w:rPr>
                <w:rFonts w:hint="eastAsia"/>
                <w:b/>
                <w:bCs/>
                <w:sz w:val="28"/>
              </w:rPr>
            </w:pPr>
            <w:r>
              <w:rPr>
                <w:rFonts w:hint="eastAsia"/>
                <w:b/>
                <w:bCs/>
                <w:sz w:val="28"/>
              </w:rPr>
              <w:t>処置</w:t>
            </w:r>
          </w:p>
        </w:tc>
        <w:tc>
          <w:tcPr>
            <w:tcW w:w="7279" w:type="dxa"/>
            <w:tcBorders>
              <w:bottom w:val="single" w:sz="4" w:space="0" w:color="auto"/>
            </w:tcBorders>
          </w:tcPr>
          <w:p w:rsidR="008F34ED" w:rsidRPr="003C7B01" w:rsidRDefault="008F34ED" w:rsidP="003C7B01">
            <w:pPr>
              <w:ind w:firstLineChars="100" w:firstLine="219"/>
              <w:rPr>
                <w:rFonts w:ascii="ＭＳ 明朝" w:eastAsia="ＭＳ 明朝" w:hAnsi="ＭＳ 明朝" w:hint="eastAsia"/>
                <w:sz w:val="24"/>
              </w:rPr>
            </w:pPr>
          </w:p>
          <w:p w:rsidR="008F34ED" w:rsidRPr="00DB0A8B" w:rsidRDefault="008F34ED" w:rsidP="00CA654A">
            <w:pPr>
              <w:ind w:firstLineChars="500" w:firstLine="1297"/>
              <w:rPr>
                <w:rFonts w:ascii="ＭＳ 明朝" w:eastAsia="ＭＳ 明朝" w:hAnsi="ＭＳ 明朝"/>
                <w:spacing w:val="20"/>
                <w:sz w:val="24"/>
              </w:rPr>
            </w:pPr>
          </w:p>
          <w:p w:rsidR="008F34ED" w:rsidRPr="003C7B01" w:rsidRDefault="008F34ED" w:rsidP="008F34ED">
            <w:pPr>
              <w:rPr>
                <w:rFonts w:ascii="ＭＳ 明朝" w:eastAsia="ＭＳ 明朝" w:hAnsi="ＭＳ 明朝" w:hint="eastAsia"/>
                <w:spacing w:val="20"/>
                <w:sz w:val="24"/>
              </w:rPr>
            </w:pPr>
          </w:p>
        </w:tc>
        <w:tc>
          <w:tcPr>
            <w:tcW w:w="6959" w:type="dxa"/>
            <w:tcBorders>
              <w:bottom w:val="single" w:sz="4" w:space="0" w:color="auto"/>
            </w:tcBorders>
          </w:tcPr>
          <w:p w:rsidR="008F34ED" w:rsidRPr="00DB0A8B" w:rsidRDefault="008F34ED">
            <w:pPr>
              <w:widowControl/>
              <w:jc w:val="left"/>
              <w:rPr>
                <w:rFonts w:ascii="ＭＳ 明朝" w:eastAsia="ＭＳ 明朝" w:hAnsi="ＭＳ 明朝"/>
                <w:spacing w:val="20"/>
                <w:sz w:val="24"/>
              </w:rPr>
            </w:pPr>
          </w:p>
          <w:p w:rsidR="008F34ED" w:rsidRPr="00DB0A8B" w:rsidRDefault="008F34ED" w:rsidP="008F34ED">
            <w:pPr>
              <w:ind w:firstLineChars="100" w:firstLine="259"/>
              <w:rPr>
                <w:rFonts w:ascii="ＭＳ 明朝" w:eastAsia="ＭＳ 明朝" w:hAnsi="ＭＳ 明朝" w:hint="eastAsia"/>
                <w:spacing w:val="20"/>
                <w:sz w:val="24"/>
              </w:rPr>
            </w:pPr>
            <w:r w:rsidRPr="00DB0A8B">
              <w:rPr>
                <w:rFonts w:ascii="ＭＳ 明朝" w:eastAsia="ＭＳ 明朝" w:hAnsi="ＭＳ 明朝" w:hint="eastAsia"/>
                <w:spacing w:val="20"/>
                <w:sz w:val="24"/>
              </w:rPr>
              <w:t>おへその</w:t>
            </w:r>
            <w:r w:rsidR="009B48E9">
              <w:rPr>
                <w:rFonts w:ascii="ＭＳ 明朝" w:eastAsia="ＭＳ 明朝" w:hAnsi="ＭＳ 明朝" w:hint="eastAsia"/>
                <w:spacing w:val="20"/>
                <w:sz w:val="24"/>
              </w:rPr>
              <w:t>そうじを</w:t>
            </w:r>
            <w:r w:rsidRPr="00DB0A8B">
              <w:rPr>
                <w:rFonts w:ascii="ＭＳ 明朝" w:eastAsia="ＭＳ 明朝" w:hAnsi="ＭＳ 明朝" w:hint="eastAsia"/>
                <w:spacing w:val="20"/>
                <w:sz w:val="24"/>
              </w:rPr>
              <w:t>した後、</w:t>
            </w:r>
          </w:p>
          <w:p w:rsidR="008F34ED" w:rsidRPr="00DB0A8B" w:rsidRDefault="008F34ED" w:rsidP="008F34ED">
            <w:pPr>
              <w:ind w:left="277"/>
              <w:rPr>
                <w:rFonts w:ascii="ＭＳ 明朝" w:eastAsia="ＭＳ 明朝" w:hAnsi="ＭＳ 明朝" w:hint="eastAsia"/>
                <w:spacing w:val="20"/>
                <w:sz w:val="24"/>
              </w:rPr>
            </w:pPr>
            <w:r w:rsidRPr="00DB0A8B">
              <w:rPr>
                <w:rFonts w:ascii="ＭＳ 明朝" w:eastAsia="ＭＳ 明朝" w:hAnsi="ＭＳ 明朝" w:hint="eastAsia"/>
                <w:spacing w:val="20"/>
                <w:sz w:val="24"/>
              </w:rPr>
              <w:t>シャワーをします</w:t>
            </w:r>
          </w:p>
        </w:tc>
        <w:tc>
          <w:tcPr>
            <w:tcW w:w="6269" w:type="dxa"/>
            <w:tcBorders>
              <w:bottom w:val="single" w:sz="4" w:space="0" w:color="auto"/>
              <w:right w:val="single" w:sz="12" w:space="0" w:color="auto"/>
            </w:tcBorders>
            <w:vAlign w:val="center"/>
          </w:tcPr>
          <w:p w:rsidR="001F0B3C" w:rsidRDefault="008F34ED" w:rsidP="0037507A">
            <w:pPr>
              <w:ind w:firstLineChars="100" w:firstLine="219"/>
              <w:rPr>
                <w:rFonts w:ascii="ＭＳ 明朝" w:eastAsia="ＭＳ 明朝" w:hAnsi="ＭＳ 明朝" w:hint="eastAsia"/>
                <w:sz w:val="24"/>
              </w:rPr>
            </w:pPr>
            <w:r w:rsidRPr="00DB0A8B">
              <w:rPr>
                <w:rFonts w:ascii="ＭＳ 明朝" w:eastAsia="ＭＳ 明朝" w:hAnsi="ＭＳ 明朝" w:hint="eastAsia"/>
                <w:sz w:val="24"/>
              </w:rPr>
              <w:t>手術着に着替え、</w:t>
            </w:r>
            <w:r w:rsidR="001F0B3C">
              <w:rPr>
                <w:rFonts w:ascii="ＭＳ 明朝" w:eastAsia="ＭＳ 明朝" w:hAnsi="ＭＳ 明朝" w:hint="eastAsia"/>
                <w:sz w:val="24"/>
              </w:rPr>
              <w:t>歩行または</w:t>
            </w:r>
            <w:r w:rsidRPr="00DB0A8B">
              <w:rPr>
                <w:rFonts w:ascii="ＭＳ 明朝" w:eastAsia="ＭＳ 明朝" w:hAnsi="ＭＳ 明朝" w:hint="eastAsia"/>
                <w:sz w:val="24"/>
              </w:rPr>
              <w:t>ストレッチャーで</w:t>
            </w:r>
          </w:p>
          <w:p w:rsidR="008F34ED" w:rsidRPr="00DB0A8B" w:rsidRDefault="008F34ED" w:rsidP="0037507A">
            <w:pPr>
              <w:ind w:firstLineChars="100" w:firstLine="219"/>
              <w:rPr>
                <w:rFonts w:ascii="ＭＳ 明朝" w:eastAsia="ＭＳ 明朝" w:hAnsi="ＭＳ 明朝" w:hint="eastAsia"/>
                <w:sz w:val="24"/>
              </w:rPr>
            </w:pPr>
            <w:r w:rsidRPr="00DB0A8B">
              <w:rPr>
                <w:rFonts w:ascii="ＭＳ 明朝" w:eastAsia="ＭＳ 明朝" w:hAnsi="ＭＳ 明朝" w:hint="eastAsia"/>
                <w:sz w:val="24"/>
              </w:rPr>
              <w:t>手術室へいきます</w:t>
            </w:r>
          </w:p>
          <w:p w:rsidR="008F34ED" w:rsidRPr="00DB0A8B" w:rsidRDefault="008F34ED" w:rsidP="0037507A">
            <w:pPr>
              <w:ind w:firstLineChars="100" w:firstLine="219"/>
              <w:rPr>
                <w:rFonts w:ascii="ＭＳ 明朝" w:eastAsia="ＭＳ 明朝" w:hAnsi="ＭＳ 明朝" w:hint="eastAsia"/>
                <w:sz w:val="24"/>
              </w:rPr>
            </w:pPr>
            <w:r w:rsidRPr="00DB0A8B">
              <w:rPr>
                <w:rFonts w:ascii="ＭＳ 明朝" w:eastAsia="ＭＳ 明朝" w:hAnsi="ＭＳ 明朝" w:hint="eastAsia"/>
                <w:sz w:val="24"/>
              </w:rPr>
              <w:t>入れ歯・時計・指輪・めがね・ピンははずしてください</w:t>
            </w:r>
          </w:p>
        </w:tc>
      </w:tr>
      <w:tr w:rsidR="008F34ED">
        <w:tblPrEx>
          <w:tblCellMar>
            <w:top w:w="0" w:type="dxa"/>
            <w:bottom w:w="0" w:type="dxa"/>
          </w:tblCellMar>
        </w:tblPrEx>
        <w:trPr>
          <w:cantSplit/>
          <w:trHeight w:val="5924"/>
        </w:trPr>
        <w:tc>
          <w:tcPr>
            <w:tcW w:w="288" w:type="dxa"/>
            <w:vMerge/>
            <w:tcBorders>
              <w:left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8F34ED" w:rsidRDefault="008F34ED">
            <w:pPr>
              <w:rPr>
                <w:rFonts w:hint="eastAsia"/>
              </w:rPr>
            </w:pP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8F34ED" w:rsidRDefault="008F34ED" w:rsidP="00F518AD">
            <w:pPr>
              <w:jc w:val="center"/>
              <w:rPr>
                <w:rFonts w:hint="eastAsia"/>
                <w:b/>
                <w:bCs/>
                <w:sz w:val="28"/>
              </w:rPr>
            </w:pPr>
            <w:r>
              <w:rPr>
                <w:rFonts w:hint="eastAsia"/>
                <w:b/>
                <w:bCs/>
                <w:sz w:val="28"/>
              </w:rPr>
              <w:t>備考</w:t>
            </w:r>
          </w:p>
        </w:tc>
        <w:tc>
          <w:tcPr>
            <w:tcW w:w="7279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</w:tcBorders>
          </w:tcPr>
          <w:p w:rsidR="008F34ED" w:rsidRPr="00DB0A8B" w:rsidRDefault="008F34ED" w:rsidP="0037507A">
            <w:pPr>
              <w:ind w:firstLineChars="100" w:firstLine="219"/>
              <w:rPr>
                <w:rFonts w:ascii="ＭＳ 明朝" w:eastAsia="ＭＳ 明朝" w:hAnsi="ＭＳ 明朝" w:hint="eastAsia"/>
                <w:sz w:val="24"/>
              </w:rPr>
            </w:pPr>
            <w:r w:rsidRPr="00DB0A8B">
              <w:rPr>
                <w:rFonts w:ascii="ＭＳ 明朝" w:eastAsia="ＭＳ 明朝" w:hAnsi="ＭＳ 明朝" w:hint="eastAsia"/>
                <w:sz w:val="24"/>
              </w:rPr>
              <w:t>入院中は、</w:t>
            </w:r>
            <w:r w:rsidR="009B48E9">
              <w:rPr>
                <w:rFonts w:ascii="ＭＳ 明朝" w:eastAsia="ＭＳ 明朝" w:hAnsi="ＭＳ 明朝" w:hint="eastAsia"/>
                <w:sz w:val="24"/>
              </w:rPr>
              <w:t>リスト</w:t>
            </w:r>
            <w:r w:rsidRPr="00DB0A8B">
              <w:rPr>
                <w:rFonts w:ascii="ＭＳ 明朝" w:eastAsia="ＭＳ 明朝" w:hAnsi="ＭＳ 明朝" w:hint="eastAsia"/>
                <w:sz w:val="24"/>
              </w:rPr>
              <w:t>バンドを付けます</w:t>
            </w:r>
          </w:p>
          <w:p w:rsidR="008F34ED" w:rsidRDefault="008F34ED" w:rsidP="0037507A">
            <w:pPr>
              <w:ind w:firstLineChars="100" w:firstLine="219"/>
              <w:rPr>
                <w:rFonts w:ascii="ＭＳ 明朝" w:eastAsia="ＭＳ 明朝" w:hAnsi="ＭＳ 明朝" w:hint="eastAsia"/>
                <w:sz w:val="24"/>
              </w:rPr>
            </w:pPr>
            <w:r w:rsidRPr="00DB0A8B">
              <w:rPr>
                <w:rFonts w:ascii="ＭＳ 明朝" w:eastAsia="ＭＳ 明朝" w:hAnsi="ＭＳ 明朝" w:hint="eastAsia"/>
                <w:sz w:val="24"/>
              </w:rPr>
              <w:t>手持ちの薬を薬剤師が確認します</w:t>
            </w:r>
          </w:p>
          <w:p w:rsidR="00574B3E" w:rsidRPr="00DB0A8B" w:rsidRDefault="00574B3E" w:rsidP="0037507A">
            <w:pPr>
              <w:ind w:firstLineChars="100" w:firstLine="219"/>
              <w:rPr>
                <w:rFonts w:ascii="ＭＳ 明朝" w:eastAsia="ＭＳ 明朝" w:hAnsi="ＭＳ 明朝" w:hint="eastAsia"/>
                <w:sz w:val="24"/>
              </w:rPr>
            </w:pPr>
          </w:p>
          <w:p w:rsidR="005A4BB0" w:rsidRDefault="005A4BB0" w:rsidP="00F841C9">
            <w:pPr>
              <w:rPr>
                <w:rFonts w:hint="eastAsia"/>
                <w:b/>
                <w:sz w:val="16"/>
                <w:szCs w:val="16"/>
              </w:rPr>
            </w:pPr>
            <w:r>
              <w:rPr>
                <w:rFonts w:hint="eastAsia"/>
                <w:b/>
                <w:sz w:val="24"/>
              </w:rPr>
              <w:t>※</w:t>
            </w:r>
            <w:r w:rsidR="00B504BC">
              <w:rPr>
                <w:rFonts w:hint="eastAsia"/>
                <w:b/>
                <w:sz w:val="24"/>
              </w:rPr>
              <w:t>手術までに</w:t>
            </w:r>
            <w:r>
              <w:rPr>
                <w:rFonts w:hint="eastAsia"/>
                <w:b/>
                <w:sz w:val="24"/>
              </w:rPr>
              <w:t>準備していただくもの</w:t>
            </w:r>
          </w:p>
          <w:p w:rsidR="005A4BB0" w:rsidRDefault="00A451AB" w:rsidP="00CA654A">
            <w:pPr>
              <w:rPr>
                <w:rFonts w:ascii="ＭＳ 明朝" w:eastAsia="ＭＳ 明朝" w:hAnsi="ＭＳ 明朝" w:hint="eastAsia"/>
                <w:sz w:val="24"/>
              </w:rPr>
            </w:pPr>
            <w:r w:rsidRPr="00DB0A8B">
              <w:rPr>
                <w:rFonts w:ascii="ＭＳ 明朝" w:eastAsia="ＭＳ 明朝" w:hAnsi="ＭＳ 明朝"/>
                <w:noProof/>
                <w:sz w:val="24"/>
              </w:rPr>
              <w:drawing>
                <wp:anchor distT="0" distB="0" distL="114300" distR="114300" simplePos="0" relativeHeight="251658240" behindDoc="0" locked="0" layoutInCell="1" allowOverlap="1">
                  <wp:simplePos x="0" y="0"/>
                  <wp:positionH relativeFrom="column">
                    <wp:posOffset>3719830</wp:posOffset>
                  </wp:positionH>
                  <wp:positionV relativeFrom="paragraph">
                    <wp:posOffset>-747395</wp:posOffset>
                  </wp:positionV>
                  <wp:extent cx="575310" cy="626110"/>
                  <wp:effectExtent l="0" t="0" r="0" b="0"/>
                  <wp:wrapSquare wrapText="bothSides"/>
                  <wp:docPr id="169" name="図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" cy="626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A4BB0" w:rsidRPr="00DB0A8B">
              <w:rPr>
                <w:rFonts w:ascii="ＭＳ 明朝" w:eastAsia="ＭＳ 明朝" w:hAnsi="ＭＳ 明朝" w:hint="eastAsia"/>
                <w:sz w:val="24"/>
              </w:rPr>
              <w:t xml:space="preserve">　</w:t>
            </w:r>
            <w:r w:rsidR="00CA654A">
              <w:rPr>
                <w:rFonts w:ascii="ＭＳ 明朝" w:eastAsia="ＭＳ 明朝" w:hAnsi="ＭＳ 明朝" w:hint="eastAsia"/>
                <w:sz w:val="24"/>
              </w:rPr>
              <w:t>★</w:t>
            </w:r>
            <w:r w:rsidR="005A4BB0" w:rsidRPr="00CA654A">
              <w:rPr>
                <w:rFonts w:ascii="ＭＳ 明朝" w:eastAsia="ＭＳ 明朝" w:hAnsi="ＭＳ 明朝" w:hint="eastAsia"/>
                <w:b/>
                <w:sz w:val="24"/>
              </w:rPr>
              <w:t>吸い</w:t>
            </w:r>
            <w:r w:rsidR="00F841C9">
              <w:rPr>
                <w:rFonts w:ascii="ＭＳ 明朝" w:eastAsia="ＭＳ 明朝" w:hAnsi="ＭＳ 明朝" w:hint="eastAsia"/>
                <w:b/>
                <w:sz w:val="24"/>
              </w:rPr>
              <w:t>のみ</w:t>
            </w:r>
            <w:r w:rsidR="005A4BB0" w:rsidRPr="00CA654A">
              <w:rPr>
                <w:rFonts w:ascii="ＭＳ 明朝" w:eastAsia="ＭＳ 明朝" w:hAnsi="ＭＳ 明朝" w:hint="eastAsia"/>
                <w:b/>
                <w:sz w:val="24"/>
              </w:rPr>
              <w:t>または目盛のついたカップ</w:t>
            </w:r>
            <w:r w:rsidR="00F841C9">
              <w:rPr>
                <w:rFonts w:ascii="ＭＳ 明朝" w:eastAsia="ＭＳ 明朝" w:hAnsi="ＭＳ 明朝" w:hint="eastAsia"/>
                <w:b/>
                <w:sz w:val="24"/>
              </w:rPr>
              <w:t xml:space="preserve">　</w:t>
            </w:r>
            <w:r w:rsidR="00F841C9" w:rsidRPr="00505974">
              <w:rPr>
                <w:rFonts w:ascii="ＭＳ 明朝" w:eastAsia="ＭＳ 明朝" w:hAnsi="ＭＳ 明朝" w:hint="eastAsia"/>
                <w:b/>
                <w:sz w:val="24"/>
                <w:u w:val="single" w:color="FF0000"/>
              </w:rPr>
              <w:t>どちらか</w:t>
            </w:r>
            <w:r w:rsidR="005A4BB0" w:rsidRPr="00505974">
              <w:rPr>
                <w:rFonts w:ascii="ＭＳ 明朝" w:eastAsia="ＭＳ 明朝" w:hAnsi="ＭＳ 明朝" w:hint="eastAsia"/>
                <w:b/>
                <w:sz w:val="24"/>
                <w:u w:val="single" w:color="FF0000"/>
              </w:rPr>
              <w:t>1個</w:t>
            </w:r>
            <w:r w:rsidR="005A4BB0">
              <w:rPr>
                <w:rFonts w:ascii="ＭＳ 明朝" w:eastAsia="ＭＳ 明朝" w:hAnsi="ＭＳ 明朝" w:hint="eastAsia"/>
                <w:sz w:val="24"/>
              </w:rPr>
              <w:t xml:space="preserve">　　　　　　　</w:t>
            </w:r>
          </w:p>
          <w:p w:rsidR="005A4BB0" w:rsidRPr="003C7B01" w:rsidRDefault="00A451AB">
            <w:pPr>
              <w:rPr>
                <w:rFonts w:ascii="ＭＳ 明朝" w:eastAsia="ＭＳ 明朝" w:hAnsi="ＭＳ 明朝" w:hint="eastAsia"/>
                <w:sz w:val="24"/>
              </w:rPr>
            </w:pPr>
            <w:r>
              <w:rPr>
                <w:rFonts w:ascii="ＭＳ 明朝" w:eastAsia="ＭＳ 明朝" w:hAnsi="ＭＳ 明朝" w:hint="eastAsia"/>
                <w:noProof/>
                <w:sz w:val="24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3719830</wp:posOffset>
                  </wp:positionH>
                  <wp:positionV relativeFrom="paragraph">
                    <wp:posOffset>-4445</wp:posOffset>
                  </wp:positionV>
                  <wp:extent cx="707390" cy="779145"/>
                  <wp:effectExtent l="0" t="0" r="0" b="0"/>
                  <wp:wrapNone/>
                  <wp:docPr id="181" name="図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7390" cy="779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A4BB0">
              <w:rPr>
                <w:rFonts w:ascii="ＭＳ 明朝" w:eastAsia="ＭＳ 明朝" w:hAnsi="ＭＳ 明朝" w:hint="eastAsia"/>
                <w:sz w:val="24"/>
              </w:rPr>
              <w:t xml:space="preserve">　</w:t>
            </w:r>
            <w:r w:rsidR="00404D3D">
              <w:rPr>
                <w:rFonts w:ascii="ＭＳ 明朝" w:eastAsia="ＭＳ 明朝" w:hAnsi="ＭＳ 明朝" w:hint="eastAsia"/>
                <w:sz w:val="24"/>
              </w:rPr>
              <w:t xml:space="preserve">　</w:t>
            </w:r>
            <w:r w:rsidR="005A4BB0" w:rsidRPr="00DB0A8B">
              <w:rPr>
                <w:rFonts w:ascii="ＭＳ 明朝" w:eastAsia="ＭＳ 明朝" w:hAnsi="ＭＳ 明朝" w:hint="eastAsia"/>
                <w:sz w:val="24"/>
              </w:rPr>
              <w:t>（複合棟　ローソンで販売）</w:t>
            </w:r>
            <w:r w:rsidR="005A4BB0">
              <w:rPr>
                <w:rFonts w:ascii="ＭＳ 明朝" w:eastAsia="ＭＳ 明朝" w:hAnsi="ＭＳ 明朝" w:hint="eastAsia"/>
                <w:sz w:val="24"/>
              </w:rPr>
              <w:t xml:space="preserve">　　</w:t>
            </w:r>
          </w:p>
          <w:p w:rsidR="005A4BB0" w:rsidRDefault="00A451AB">
            <w:pPr>
              <w:rPr>
                <w:rFonts w:ascii="ＭＳ 明朝" w:eastAsia="ＭＳ 明朝" w:hAnsi="ＭＳ 明朝" w:hint="eastAsia"/>
                <w:sz w:val="24"/>
              </w:rPr>
            </w:pPr>
            <w:r w:rsidRPr="00DB0A8B">
              <w:rPr>
                <w:rFonts w:ascii="ＭＳ 明朝" w:eastAsia="ＭＳ 明朝" w:hAnsi="ＭＳ 明朝" w:hint="eastAsia"/>
                <w:noProof/>
                <w:sz w:val="24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2879725</wp:posOffset>
                  </wp:positionH>
                  <wp:positionV relativeFrom="paragraph">
                    <wp:posOffset>-4445</wp:posOffset>
                  </wp:positionV>
                  <wp:extent cx="711835" cy="534035"/>
                  <wp:effectExtent l="0" t="0" r="0" b="0"/>
                  <wp:wrapNone/>
                  <wp:docPr id="172" name="図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1835" cy="534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D4A64">
              <w:rPr>
                <w:rFonts w:ascii="ＭＳ 明朝" w:eastAsia="ＭＳ 明朝" w:hAnsi="ＭＳ 明朝" w:hint="eastAsia"/>
                <w:sz w:val="24"/>
              </w:rPr>
              <w:t xml:space="preserve">　　手術後、数日間　飲水量をはかります</w:t>
            </w:r>
          </w:p>
          <w:p w:rsidR="00404D3D" w:rsidRDefault="00CA654A" w:rsidP="00F841C9">
            <w:pPr>
              <w:ind w:firstLineChars="100" w:firstLine="219"/>
              <w:rPr>
                <w:rFonts w:ascii="ＭＳ 明朝" w:eastAsia="ＭＳ 明朝" w:hAnsi="ＭＳ 明朝" w:hint="eastAsia"/>
                <w:b/>
                <w:sz w:val="24"/>
              </w:rPr>
            </w:pPr>
            <w:r>
              <w:rPr>
                <w:rFonts w:ascii="ＭＳ 明朝" w:eastAsia="ＭＳ 明朝" w:hAnsi="ＭＳ 明朝" w:hint="eastAsia"/>
                <w:sz w:val="24"/>
              </w:rPr>
              <w:t>★</w:t>
            </w:r>
            <w:r w:rsidR="005A4BB0" w:rsidRPr="00CA654A">
              <w:rPr>
                <w:rFonts w:ascii="ＭＳ 明朝" w:eastAsia="ＭＳ 明朝" w:hAnsi="ＭＳ 明朝" w:hint="eastAsia"/>
                <w:b/>
                <w:sz w:val="24"/>
              </w:rPr>
              <w:t>胸帯　1枚</w:t>
            </w:r>
            <w:r w:rsidR="005D4A64">
              <w:rPr>
                <w:rFonts w:ascii="ＭＳ 明朝" w:eastAsia="ＭＳ 明朝" w:hAnsi="ＭＳ 明朝" w:hint="eastAsia"/>
                <w:b/>
                <w:sz w:val="24"/>
              </w:rPr>
              <w:t xml:space="preserve">　</w:t>
            </w:r>
          </w:p>
          <w:p w:rsidR="00404D3D" w:rsidRDefault="005A4BB0" w:rsidP="00404D3D">
            <w:pPr>
              <w:ind w:firstLineChars="200" w:firstLine="439"/>
              <w:rPr>
                <w:rFonts w:ascii="ＭＳ 明朝" w:eastAsia="ＭＳ 明朝" w:hAnsi="ＭＳ 明朝" w:hint="eastAsia"/>
                <w:sz w:val="24"/>
              </w:rPr>
            </w:pPr>
            <w:r w:rsidRPr="00DB0A8B">
              <w:rPr>
                <w:rFonts w:ascii="ＭＳ 明朝" w:eastAsia="ＭＳ 明朝" w:hAnsi="ＭＳ 明朝" w:hint="eastAsia"/>
                <w:sz w:val="24"/>
              </w:rPr>
              <w:t>（複合棟　ビザン薬局で販売）</w:t>
            </w:r>
          </w:p>
          <w:p w:rsidR="00404D3D" w:rsidRPr="005D4A64" w:rsidRDefault="00404D3D" w:rsidP="00404D3D">
            <w:pPr>
              <w:ind w:firstLineChars="200" w:firstLine="439"/>
              <w:rPr>
                <w:rFonts w:ascii="ＭＳ 明朝" w:eastAsia="ＭＳ 明朝" w:hAnsi="ＭＳ 明朝" w:hint="eastAsia"/>
                <w:sz w:val="24"/>
              </w:rPr>
            </w:pPr>
            <w:r w:rsidRPr="005D4A64">
              <w:rPr>
                <w:rFonts w:ascii="ＭＳ 明朝" w:eastAsia="ＭＳ 明朝" w:hAnsi="ＭＳ 明朝" w:hint="eastAsia"/>
                <w:sz w:val="24"/>
              </w:rPr>
              <w:t>手術翌日から2</w:t>
            </w:r>
            <w:r>
              <w:rPr>
                <w:rFonts w:ascii="ＭＳ 明朝" w:eastAsia="ＭＳ 明朝" w:hAnsi="ＭＳ 明朝" w:hint="eastAsia"/>
                <w:sz w:val="24"/>
              </w:rPr>
              <w:t>～</w:t>
            </w:r>
            <w:r w:rsidRPr="005D4A64">
              <w:rPr>
                <w:rFonts w:ascii="ＭＳ 明朝" w:eastAsia="ＭＳ 明朝" w:hAnsi="ＭＳ 明朝" w:hint="eastAsia"/>
                <w:sz w:val="24"/>
              </w:rPr>
              <w:t>3ヶ月間使用します</w:t>
            </w:r>
          </w:p>
          <w:p w:rsidR="005A4BB0" w:rsidRPr="005A4BB0" w:rsidRDefault="00A451AB" w:rsidP="00404D3D">
            <w:pPr>
              <w:ind w:firstLineChars="100" w:firstLine="189"/>
              <w:rPr>
                <w:rFonts w:ascii="ＭＳ 明朝" w:eastAsia="ＭＳ 明朝" w:hAnsi="ＭＳ 明朝" w:hint="eastAsia"/>
                <w:sz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2039620</wp:posOffset>
                  </wp:positionH>
                  <wp:positionV relativeFrom="paragraph">
                    <wp:posOffset>100330</wp:posOffset>
                  </wp:positionV>
                  <wp:extent cx="1198245" cy="829310"/>
                  <wp:effectExtent l="0" t="0" r="0" b="0"/>
                  <wp:wrapNone/>
                  <wp:docPr id="178" name="図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8245" cy="829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479425</wp:posOffset>
                  </wp:positionH>
                  <wp:positionV relativeFrom="paragraph">
                    <wp:posOffset>100330</wp:posOffset>
                  </wp:positionV>
                  <wp:extent cx="1200150" cy="868045"/>
                  <wp:effectExtent l="0" t="0" r="0" b="0"/>
                  <wp:wrapNone/>
                  <wp:docPr id="180" name="図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150" cy="868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10B95" w:rsidRDefault="00310B95" w:rsidP="00CA654A">
            <w:pPr>
              <w:ind w:firstLineChars="500" w:firstLine="1097"/>
              <w:rPr>
                <w:rFonts w:ascii="ＭＳ 明朝" w:eastAsia="ＭＳ 明朝" w:hAnsi="ＭＳ 明朝" w:hint="eastAsia"/>
                <w:sz w:val="24"/>
              </w:rPr>
            </w:pPr>
            <w:r w:rsidRPr="00DB0A8B">
              <w:rPr>
                <w:rFonts w:ascii="ＭＳ 明朝" w:eastAsia="ＭＳ 明朝" w:hAnsi="ＭＳ 明朝" w:hint="eastAsia"/>
                <w:sz w:val="24"/>
              </w:rPr>
              <w:t xml:space="preserve">　　　　　</w:t>
            </w:r>
          </w:p>
          <w:p w:rsidR="005A4BB0" w:rsidRDefault="005A4BB0">
            <w:pPr>
              <w:rPr>
                <w:rFonts w:ascii="ＭＳ 明朝" w:eastAsia="ＭＳ 明朝" w:hAnsi="ＭＳ 明朝" w:hint="eastAsia"/>
                <w:sz w:val="24"/>
              </w:rPr>
            </w:pPr>
          </w:p>
          <w:p w:rsidR="005A4BB0" w:rsidRDefault="005A4BB0">
            <w:pPr>
              <w:rPr>
                <w:rFonts w:ascii="ＭＳ 明朝" w:eastAsia="ＭＳ 明朝" w:hAnsi="ＭＳ 明朝" w:hint="eastAsia"/>
                <w:sz w:val="24"/>
              </w:rPr>
            </w:pPr>
          </w:p>
          <w:p w:rsidR="008F34ED" w:rsidRDefault="008F34ED" w:rsidP="00EF7652">
            <w:pPr>
              <w:rPr>
                <w:rFonts w:ascii="ＭＳ 明朝" w:eastAsia="ＭＳ 明朝" w:hAnsi="ＭＳ 明朝" w:hint="eastAsia"/>
                <w:sz w:val="24"/>
              </w:rPr>
            </w:pPr>
          </w:p>
          <w:p w:rsidR="00CA654A" w:rsidRDefault="00CA654A" w:rsidP="00EF7652">
            <w:pPr>
              <w:rPr>
                <w:rFonts w:ascii="ＭＳ 明朝" w:eastAsia="ＭＳ 明朝" w:hAnsi="ＭＳ 明朝" w:hint="eastAsia"/>
                <w:sz w:val="24"/>
              </w:rPr>
            </w:pPr>
            <w:r>
              <w:rPr>
                <w:rFonts w:ascii="ＭＳ 明朝" w:eastAsia="ＭＳ 明朝" w:hAnsi="ＭＳ 明朝" w:hint="eastAsia"/>
                <w:sz w:val="24"/>
              </w:rPr>
              <w:t xml:space="preserve">　　　　ライトバンド　　　　　　クオリブレス</w:t>
            </w:r>
          </w:p>
          <w:p w:rsidR="00CA654A" w:rsidRDefault="00CA654A" w:rsidP="00EF7652">
            <w:pPr>
              <w:rPr>
                <w:rFonts w:ascii="ＭＳ 明朝" w:eastAsia="ＭＳ 明朝" w:hAnsi="ＭＳ 明朝" w:hint="eastAsia"/>
                <w:sz w:val="24"/>
              </w:rPr>
            </w:pPr>
            <w:r>
              <w:rPr>
                <w:rFonts w:ascii="ＭＳ 明朝" w:eastAsia="ＭＳ 明朝" w:hAnsi="ＭＳ 明朝" w:hint="eastAsia"/>
                <w:sz w:val="24"/>
              </w:rPr>
              <w:t xml:space="preserve">　　　　　</w:t>
            </w:r>
          </w:p>
          <w:p w:rsidR="002F4069" w:rsidRPr="002F4069" w:rsidRDefault="00CA654A" w:rsidP="00EF7652">
            <w:pPr>
              <w:rPr>
                <w:rFonts w:ascii="ＭＳ 明朝" w:eastAsia="ＭＳ 明朝" w:hAnsi="ＭＳ 明朝" w:hint="eastAsia"/>
                <w:sz w:val="24"/>
              </w:rPr>
            </w:pPr>
            <w:r>
              <w:rPr>
                <w:rFonts w:ascii="ＭＳ 明朝" w:eastAsia="ＭＳ 明朝" w:hAnsi="ＭＳ 明朝" w:hint="eastAsia"/>
                <w:sz w:val="24"/>
              </w:rPr>
              <w:t xml:space="preserve">　　※サイズあわせのあと、</w:t>
            </w:r>
            <w:r w:rsidRPr="00505974">
              <w:rPr>
                <w:rFonts w:ascii="ＭＳ 明朝" w:eastAsia="ＭＳ 明朝" w:hAnsi="ＭＳ 明朝" w:hint="eastAsia"/>
                <w:b/>
                <w:sz w:val="24"/>
                <w:u w:val="single" w:color="FF0000"/>
              </w:rPr>
              <w:t>どちらか1枚</w:t>
            </w:r>
            <w:r>
              <w:rPr>
                <w:rFonts w:ascii="ＭＳ 明朝" w:eastAsia="ＭＳ 明朝" w:hAnsi="ＭＳ 明朝" w:hint="eastAsia"/>
                <w:sz w:val="24"/>
              </w:rPr>
              <w:t>を購入してください</w:t>
            </w:r>
          </w:p>
        </w:tc>
        <w:tc>
          <w:tcPr>
            <w:tcW w:w="6959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</w:tcBorders>
          </w:tcPr>
          <w:p w:rsidR="008F34ED" w:rsidRPr="00DB0A8B" w:rsidRDefault="008F34ED">
            <w:pPr>
              <w:widowControl/>
              <w:jc w:val="left"/>
              <w:rPr>
                <w:rFonts w:ascii="ＭＳ 明朝" w:eastAsia="ＭＳ 明朝" w:hAnsi="ＭＳ 明朝"/>
                <w:sz w:val="22"/>
              </w:rPr>
            </w:pPr>
          </w:p>
          <w:p w:rsidR="008F34ED" w:rsidRPr="00DB0A8B" w:rsidRDefault="008F34ED" w:rsidP="005D1FDA">
            <w:pPr>
              <w:ind w:firstLineChars="100" w:firstLine="219"/>
              <w:rPr>
                <w:rFonts w:ascii="ＭＳ 明朝" w:eastAsia="ＭＳ 明朝" w:hAnsi="ＭＳ 明朝" w:hint="eastAsia"/>
                <w:sz w:val="24"/>
              </w:rPr>
            </w:pPr>
            <w:r w:rsidRPr="00DB0A8B">
              <w:rPr>
                <w:rFonts w:ascii="ＭＳ 明朝" w:eastAsia="ＭＳ 明朝" w:hAnsi="ＭＳ 明朝" w:hint="eastAsia"/>
                <w:sz w:val="24"/>
              </w:rPr>
              <w:t>医師よりご本人とご家族へ手術についての説明があります</w:t>
            </w:r>
          </w:p>
          <w:p w:rsidR="008F34ED" w:rsidRPr="00DB0A8B" w:rsidRDefault="008F34ED" w:rsidP="003C7B01">
            <w:pPr>
              <w:ind w:leftChars="62" w:left="117" w:firstLineChars="100" w:firstLine="219"/>
              <w:rPr>
                <w:rFonts w:ascii="ＭＳ 明朝" w:eastAsia="ＭＳ 明朝" w:hAnsi="ＭＳ 明朝" w:hint="eastAsia"/>
                <w:sz w:val="24"/>
              </w:rPr>
            </w:pPr>
            <w:r w:rsidRPr="00DB0A8B">
              <w:rPr>
                <w:rFonts w:ascii="ＭＳ 明朝" w:eastAsia="ＭＳ 明朝" w:hAnsi="ＭＳ 明朝" w:hint="eastAsia"/>
                <w:sz w:val="24"/>
              </w:rPr>
              <w:t>（夕方5時～6時頃）</w:t>
            </w:r>
          </w:p>
          <w:p w:rsidR="008F34ED" w:rsidRPr="00DB0A8B" w:rsidRDefault="008F34ED">
            <w:pPr>
              <w:widowControl/>
              <w:jc w:val="left"/>
              <w:rPr>
                <w:rFonts w:ascii="ＭＳ 明朝" w:eastAsia="ＭＳ 明朝" w:hAnsi="ＭＳ 明朝"/>
                <w:sz w:val="22"/>
              </w:rPr>
            </w:pPr>
          </w:p>
          <w:p w:rsidR="008F34ED" w:rsidRPr="00DB0A8B" w:rsidRDefault="008F34ED" w:rsidP="005D1FDA">
            <w:pPr>
              <w:ind w:firstLineChars="100" w:firstLine="219"/>
              <w:rPr>
                <w:rFonts w:ascii="ＭＳ 明朝" w:eastAsia="ＭＳ 明朝" w:hAnsi="ＭＳ 明朝"/>
                <w:sz w:val="24"/>
              </w:rPr>
            </w:pPr>
            <w:r w:rsidRPr="00DB0A8B">
              <w:rPr>
                <w:rFonts w:ascii="ＭＳ 明朝" w:eastAsia="ＭＳ 明朝" w:hAnsi="ＭＳ 明朝" w:hint="eastAsia"/>
                <w:sz w:val="24"/>
              </w:rPr>
              <w:t>手術同意書・輸血同意書を医師より渡されますので、</w:t>
            </w:r>
          </w:p>
          <w:p w:rsidR="008F34ED" w:rsidRPr="00DB0A8B" w:rsidRDefault="008F34ED" w:rsidP="008F34ED">
            <w:pPr>
              <w:ind w:firstLineChars="200" w:firstLine="439"/>
              <w:rPr>
                <w:rFonts w:ascii="ＭＳ 明朝" w:eastAsia="ＭＳ 明朝" w:hAnsi="ＭＳ 明朝" w:hint="eastAsia"/>
                <w:sz w:val="24"/>
              </w:rPr>
            </w:pPr>
            <w:r w:rsidRPr="00DB0A8B">
              <w:rPr>
                <w:rFonts w:ascii="ＭＳ 明朝" w:eastAsia="ＭＳ 明朝" w:hAnsi="ＭＳ 明朝" w:hint="eastAsia"/>
                <w:sz w:val="24"/>
              </w:rPr>
              <w:t>サインをして提出してください</w:t>
            </w:r>
          </w:p>
          <w:p w:rsidR="008F34ED" w:rsidRPr="00DB0A8B" w:rsidRDefault="008F34ED" w:rsidP="008F34ED">
            <w:pPr>
              <w:ind w:firstLineChars="200" w:firstLine="439"/>
              <w:rPr>
                <w:rFonts w:ascii="ＭＳ 明朝" w:eastAsia="ＭＳ 明朝" w:hAnsi="ＭＳ 明朝" w:hint="eastAsia"/>
                <w:sz w:val="24"/>
              </w:rPr>
            </w:pPr>
          </w:p>
          <w:p w:rsidR="00515B92" w:rsidRPr="00DB0A8B" w:rsidRDefault="008F34ED" w:rsidP="00515B92">
            <w:pPr>
              <w:ind w:leftChars="116" w:left="220"/>
              <w:rPr>
                <w:rFonts w:ascii="ＭＳ 明朝" w:eastAsia="ＭＳ 明朝" w:hAnsi="ＭＳ 明朝" w:hint="eastAsia"/>
                <w:sz w:val="24"/>
              </w:rPr>
            </w:pPr>
            <w:r w:rsidRPr="00DB0A8B">
              <w:rPr>
                <w:rFonts w:ascii="ＭＳ 明朝" w:eastAsia="ＭＳ 明朝" w:hAnsi="ＭＳ 明朝" w:hint="eastAsia"/>
                <w:sz w:val="24"/>
              </w:rPr>
              <w:t>麻酔科医師の診察</w:t>
            </w:r>
            <w:r w:rsidR="00515B92" w:rsidRPr="00DB0A8B">
              <w:rPr>
                <w:rFonts w:ascii="ＭＳ 明朝" w:eastAsia="ＭＳ 明朝" w:hAnsi="ＭＳ 明朝" w:hint="eastAsia"/>
                <w:sz w:val="24"/>
              </w:rPr>
              <w:t>の後、手術開始時間や手術当日の</w:t>
            </w:r>
          </w:p>
          <w:p w:rsidR="00515B92" w:rsidRPr="00DB0A8B" w:rsidRDefault="00515B92" w:rsidP="00515B92">
            <w:pPr>
              <w:ind w:leftChars="116" w:left="220"/>
              <w:rPr>
                <w:rFonts w:ascii="ＭＳ 明朝" w:eastAsia="ＭＳ 明朝" w:hAnsi="ＭＳ 明朝" w:hint="eastAsia"/>
                <w:sz w:val="24"/>
              </w:rPr>
            </w:pPr>
            <w:r w:rsidRPr="00DB0A8B">
              <w:rPr>
                <w:rFonts w:ascii="ＭＳ 明朝" w:eastAsia="ＭＳ 明朝" w:hAnsi="ＭＳ 明朝" w:hint="eastAsia"/>
                <w:sz w:val="24"/>
              </w:rPr>
              <w:t>水分・食事についての説明をします。</w:t>
            </w:r>
          </w:p>
          <w:p w:rsidR="00515B92" w:rsidRPr="00DB0A8B" w:rsidRDefault="00515B92" w:rsidP="00515B92">
            <w:pPr>
              <w:ind w:leftChars="116" w:left="220"/>
              <w:rPr>
                <w:rFonts w:ascii="ＭＳ 明朝" w:eastAsia="ＭＳ 明朝" w:hAnsi="ＭＳ 明朝" w:hint="eastAsia"/>
                <w:sz w:val="24"/>
              </w:rPr>
            </w:pPr>
          </w:p>
          <w:p w:rsidR="008F34ED" w:rsidRPr="00DB0A8B" w:rsidRDefault="00A451AB" w:rsidP="00515B92">
            <w:pPr>
              <w:ind w:leftChars="116" w:left="220"/>
              <w:rPr>
                <w:rFonts w:ascii="ＭＳ 明朝" w:eastAsia="ＭＳ 明朝" w:hAnsi="ＭＳ 明朝" w:hint="eastAsia"/>
                <w:sz w:val="24"/>
              </w:rPr>
            </w:pPr>
            <w:r w:rsidRPr="00DB0A8B">
              <w:rPr>
                <w:rFonts w:ascii="ＭＳ 明朝" w:eastAsia="ＭＳ 明朝" w:hAnsi="ＭＳ 明朝"/>
                <w:noProof/>
              </w:rPr>
              <w:drawing>
                <wp:anchor distT="0" distB="0" distL="114300" distR="114300" simplePos="0" relativeHeight="251657216" behindDoc="0" locked="0" layoutInCell="1" allowOverlap="1">
                  <wp:simplePos x="0" y="0"/>
                  <wp:positionH relativeFrom="column">
                    <wp:posOffset>2940685</wp:posOffset>
                  </wp:positionH>
                  <wp:positionV relativeFrom="paragraph">
                    <wp:posOffset>195580</wp:posOffset>
                  </wp:positionV>
                  <wp:extent cx="866140" cy="940435"/>
                  <wp:effectExtent l="0" t="0" r="0" b="0"/>
                  <wp:wrapNone/>
                  <wp:docPr id="168" name="図 168" descr="E:\案内名人version3.0\0\200\201000\201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E:\案内名人version3.0\0\200\201000\2010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r:link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140" cy="940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B48E9">
              <w:rPr>
                <w:rFonts w:ascii="ＭＳ 明朝" w:eastAsia="ＭＳ 明朝" w:hAnsi="ＭＳ 明朝" w:hint="eastAsia"/>
                <w:sz w:val="24"/>
              </w:rPr>
              <w:t>ＩＣＵ</w:t>
            </w:r>
            <w:r w:rsidR="008F34ED" w:rsidRPr="00DB0A8B">
              <w:rPr>
                <w:rFonts w:ascii="ＭＳ 明朝" w:eastAsia="ＭＳ 明朝" w:hAnsi="ＭＳ 明朝" w:hint="eastAsia"/>
                <w:sz w:val="24"/>
              </w:rPr>
              <w:t>（集中治療室）を見学します</w:t>
            </w:r>
          </w:p>
          <w:p w:rsidR="008F34ED" w:rsidRPr="009B48E9" w:rsidRDefault="008F34ED">
            <w:pPr>
              <w:rPr>
                <w:rFonts w:ascii="ＭＳ 明朝" w:eastAsia="ＭＳ 明朝" w:hAnsi="ＭＳ 明朝" w:hint="eastAsia"/>
                <w:sz w:val="22"/>
              </w:rPr>
            </w:pPr>
          </w:p>
        </w:tc>
        <w:tc>
          <w:tcPr>
            <w:tcW w:w="6269" w:type="dxa"/>
            <w:tcBorders>
              <w:top w:val="single" w:sz="4" w:space="0" w:color="auto"/>
              <w:bottom w:val="single" w:sz="12" w:space="0" w:color="auto"/>
              <w:right w:val="single" w:sz="12" w:space="0" w:color="auto"/>
            </w:tcBorders>
          </w:tcPr>
          <w:p w:rsidR="008F34ED" w:rsidRPr="008F34ED" w:rsidRDefault="00F74978" w:rsidP="00F74978">
            <w:pPr>
              <w:widowControl/>
              <w:ind w:firstLineChars="100" w:firstLine="220"/>
              <w:jc w:val="left"/>
              <w:rPr>
                <w:rFonts w:hint="eastAsia"/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＜</w:t>
            </w:r>
            <w:r w:rsidR="008F34ED" w:rsidRPr="008F34ED">
              <w:rPr>
                <w:rFonts w:hint="eastAsia"/>
                <w:b/>
                <w:sz w:val="24"/>
              </w:rPr>
              <w:t>ご家族へ＞</w:t>
            </w:r>
          </w:p>
          <w:p w:rsidR="00A4175F" w:rsidRPr="00DB0A8B" w:rsidRDefault="00A4175F" w:rsidP="00A4175F">
            <w:pPr>
              <w:widowControl/>
              <w:ind w:firstLineChars="100" w:firstLine="219"/>
              <w:jc w:val="left"/>
              <w:rPr>
                <w:rFonts w:ascii="ＭＳ 明朝" w:eastAsia="ＭＳ 明朝" w:hAnsi="ＭＳ 明朝" w:hint="eastAsia"/>
                <w:sz w:val="24"/>
              </w:rPr>
            </w:pPr>
            <w:r w:rsidRPr="00DB0A8B">
              <w:rPr>
                <w:rFonts w:ascii="ＭＳ 明朝" w:eastAsia="ＭＳ 明朝" w:hAnsi="ＭＳ 明朝" w:hint="eastAsia"/>
                <w:sz w:val="24"/>
              </w:rPr>
              <w:t>患者様が手術室へ入室した後は、ご家族は荷物を持って</w:t>
            </w:r>
          </w:p>
          <w:p w:rsidR="00A4175F" w:rsidRPr="00DB0A8B" w:rsidRDefault="00A4175F" w:rsidP="00A4175F">
            <w:pPr>
              <w:widowControl/>
              <w:ind w:firstLineChars="100" w:firstLine="219"/>
              <w:jc w:val="left"/>
              <w:rPr>
                <w:rFonts w:ascii="ＭＳ 明朝" w:eastAsia="ＭＳ 明朝" w:hAnsi="ＭＳ 明朝" w:hint="eastAsia"/>
                <w:sz w:val="24"/>
              </w:rPr>
            </w:pPr>
            <w:r w:rsidRPr="00DB0A8B">
              <w:rPr>
                <w:rFonts w:ascii="ＭＳ 明朝" w:eastAsia="ＭＳ 明朝" w:hAnsi="ＭＳ 明朝" w:hint="eastAsia"/>
                <w:sz w:val="24"/>
              </w:rPr>
              <w:t>控え室へ、ご移動お願いします</w:t>
            </w:r>
          </w:p>
          <w:p w:rsidR="00A4175F" w:rsidRPr="00DB0A8B" w:rsidRDefault="00A451AB" w:rsidP="00A4175F">
            <w:pPr>
              <w:widowControl/>
              <w:ind w:firstLineChars="100" w:firstLine="219"/>
              <w:jc w:val="left"/>
              <w:rPr>
                <w:rFonts w:ascii="ＭＳ 明朝" w:eastAsia="ＭＳ 明朝" w:hAnsi="ＭＳ 明朝" w:hint="eastAsia"/>
                <w:sz w:val="24"/>
              </w:rPr>
            </w:pPr>
            <w:r>
              <w:rPr>
                <w:noProof/>
                <w:sz w:val="24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3113405</wp:posOffset>
                  </wp:positionH>
                  <wp:positionV relativeFrom="paragraph">
                    <wp:posOffset>56515</wp:posOffset>
                  </wp:positionV>
                  <wp:extent cx="571500" cy="1157605"/>
                  <wp:effectExtent l="0" t="0" r="0" b="0"/>
                  <wp:wrapNone/>
                  <wp:docPr id="170" name="図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1157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4175F" w:rsidRDefault="00A4175F" w:rsidP="00A4175F">
            <w:pPr>
              <w:widowControl/>
              <w:ind w:firstLineChars="100" w:firstLine="219"/>
              <w:jc w:val="left"/>
              <w:rPr>
                <w:rFonts w:ascii="ＭＳ 明朝" w:eastAsia="ＭＳ 明朝" w:hAnsi="ＭＳ 明朝" w:hint="eastAsia"/>
                <w:sz w:val="24"/>
              </w:rPr>
            </w:pPr>
            <w:r w:rsidRPr="00DB0A8B">
              <w:rPr>
                <w:rFonts w:ascii="ＭＳ 明朝" w:eastAsia="ＭＳ 明朝" w:hAnsi="ＭＳ 明朝" w:hint="eastAsia"/>
                <w:sz w:val="24"/>
              </w:rPr>
              <w:t>手術終了まで、控え室で待機をして</w:t>
            </w:r>
            <w:r w:rsidR="009B48E9">
              <w:rPr>
                <w:rFonts w:ascii="ＭＳ 明朝" w:eastAsia="ＭＳ 明朝" w:hAnsi="ＭＳ 明朝" w:hint="eastAsia"/>
                <w:sz w:val="24"/>
              </w:rPr>
              <w:t>ください</w:t>
            </w:r>
          </w:p>
          <w:p w:rsidR="008F34ED" w:rsidRPr="00DB0A8B" w:rsidRDefault="008F34ED" w:rsidP="00A4175F">
            <w:pPr>
              <w:widowControl/>
              <w:ind w:firstLineChars="100" w:firstLine="219"/>
              <w:jc w:val="left"/>
              <w:rPr>
                <w:rFonts w:ascii="ＭＳ 明朝" w:eastAsia="ＭＳ 明朝" w:hAnsi="ＭＳ 明朝" w:hint="eastAsia"/>
                <w:sz w:val="24"/>
              </w:rPr>
            </w:pPr>
            <w:r w:rsidRPr="00DB0A8B">
              <w:rPr>
                <w:rFonts w:ascii="ＭＳ 明朝" w:eastAsia="ＭＳ 明朝" w:hAnsi="ＭＳ 明朝" w:hint="eastAsia"/>
                <w:sz w:val="24"/>
              </w:rPr>
              <w:t>手術後、主治医より説明があります</w:t>
            </w:r>
          </w:p>
          <w:p w:rsidR="008F34ED" w:rsidRPr="00DB0A8B" w:rsidRDefault="008F34ED">
            <w:pPr>
              <w:widowControl/>
              <w:ind w:firstLineChars="100" w:firstLine="219"/>
              <w:jc w:val="left"/>
              <w:rPr>
                <w:rFonts w:ascii="ＭＳ 明朝" w:eastAsia="ＭＳ 明朝" w:hAnsi="ＭＳ 明朝" w:hint="eastAsia"/>
                <w:sz w:val="24"/>
              </w:rPr>
            </w:pPr>
          </w:p>
          <w:p w:rsidR="008F34ED" w:rsidRPr="00DB0A8B" w:rsidRDefault="009B48E9" w:rsidP="00A4175F">
            <w:pPr>
              <w:widowControl/>
              <w:ind w:firstLineChars="100" w:firstLine="219"/>
              <w:jc w:val="left"/>
              <w:rPr>
                <w:rFonts w:ascii="ＭＳ 明朝" w:eastAsia="ＭＳ 明朝" w:hAnsi="ＭＳ 明朝" w:hint="eastAsia"/>
                <w:sz w:val="24"/>
              </w:rPr>
            </w:pPr>
            <w:r>
              <w:rPr>
                <w:rFonts w:ascii="ＭＳ 明朝" w:eastAsia="ＭＳ 明朝" w:hAnsi="ＭＳ 明朝" w:hint="eastAsia"/>
                <w:sz w:val="24"/>
              </w:rPr>
              <w:t>ＩＣＵ</w:t>
            </w:r>
            <w:r w:rsidR="008F34ED" w:rsidRPr="00DB0A8B">
              <w:rPr>
                <w:rFonts w:ascii="ＭＳ 明朝" w:eastAsia="ＭＳ 明朝" w:hAnsi="ＭＳ 明朝" w:hint="eastAsia"/>
                <w:sz w:val="24"/>
              </w:rPr>
              <w:t>で面会ができます</w:t>
            </w:r>
          </w:p>
          <w:p w:rsidR="008F34ED" w:rsidRPr="00DB0A8B" w:rsidRDefault="008F34ED">
            <w:pPr>
              <w:rPr>
                <w:rFonts w:ascii="ＭＳ 明朝" w:eastAsia="ＭＳ 明朝" w:hAnsi="ＭＳ 明朝" w:hint="eastAsia"/>
                <w:sz w:val="24"/>
              </w:rPr>
            </w:pPr>
          </w:p>
          <w:p w:rsidR="00F74978" w:rsidRPr="00F74978" w:rsidRDefault="00F74978" w:rsidP="00412ADD">
            <w:pPr>
              <w:widowControl/>
              <w:shd w:val="clear" w:color="auto" w:fill="FBE4D5"/>
              <w:ind w:firstLineChars="100" w:firstLine="199"/>
              <w:jc w:val="left"/>
              <w:rPr>
                <w:rFonts w:ascii="ＭＳ ゴシック" w:hAnsi="ＭＳ ゴシック" w:hint="eastAsia"/>
                <w:sz w:val="22"/>
                <w:u w:val="single"/>
              </w:rPr>
            </w:pPr>
            <w:r w:rsidRPr="00F74978">
              <w:rPr>
                <w:rFonts w:ascii="ＭＳ ゴシック" w:hAnsi="ＭＳ ゴシック" w:hint="eastAsia"/>
                <w:sz w:val="22"/>
                <w:u w:val="single"/>
              </w:rPr>
              <w:t>入院の費用について</w:t>
            </w:r>
          </w:p>
          <w:p w:rsidR="00F74978" w:rsidRPr="00F74978" w:rsidRDefault="00F74978" w:rsidP="00412ADD">
            <w:pPr>
              <w:widowControl/>
              <w:shd w:val="clear" w:color="auto" w:fill="FBE4D5"/>
              <w:ind w:firstLineChars="100" w:firstLine="199"/>
              <w:jc w:val="left"/>
              <w:rPr>
                <w:rFonts w:ascii="ＭＳ ゴシック" w:hAnsi="ＭＳ ゴシック" w:hint="eastAsia"/>
                <w:sz w:val="22"/>
              </w:rPr>
            </w:pPr>
            <w:r w:rsidRPr="00F74978">
              <w:rPr>
                <w:rFonts w:ascii="ＭＳ ゴシック" w:hAnsi="ＭＳ ゴシック" w:hint="eastAsia"/>
                <w:sz w:val="22"/>
              </w:rPr>
              <w:t>70歳以上の方（1割負担）…約9～15万円</w:t>
            </w:r>
          </w:p>
          <w:p w:rsidR="00F74978" w:rsidRPr="00F74978" w:rsidRDefault="00F74978" w:rsidP="00412ADD">
            <w:pPr>
              <w:widowControl/>
              <w:shd w:val="clear" w:color="auto" w:fill="FBE4D5"/>
              <w:ind w:firstLineChars="100" w:firstLine="199"/>
              <w:jc w:val="left"/>
              <w:rPr>
                <w:rFonts w:ascii="ＭＳ ゴシック" w:hAnsi="ＭＳ ゴシック" w:hint="eastAsia"/>
                <w:sz w:val="22"/>
              </w:rPr>
            </w:pPr>
            <w:r w:rsidRPr="00F74978">
              <w:rPr>
                <w:rFonts w:ascii="ＭＳ ゴシック" w:hAnsi="ＭＳ ゴシック" w:hint="eastAsia"/>
                <w:sz w:val="22"/>
              </w:rPr>
              <w:t>70歳以上の方（2割負担）…約9～15万円</w:t>
            </w:r>
          </w:p>
          <w:p w:rsidR="00F74978" w:rsidRPr="00F74978" w:rsidRDefault="00F74978" w:rsidP="00412ADD">
            <w:pPr>
              <w:widowControl/>
              <w:shd w:val="clear" w:color="auto" w:fill="FBE4D5"/>
              <w:ind w:firstLineChars="100" w:firstLine="199"/>
              <w:jc w:val="left"/>
              <w:rPr>
                <w:rFonts w:ascii="ＭＳ ゴシック" w:hAnsi="ＭＳ ゴシック" w:hint="eastAsia"/>
                <w:sz w:val="22"/>
              </w:rPr>
            </w:pPr>
            <w:r w:rsidRPr="00F74978">
              <w:rPr>
                <w:rFonts w:ascii="ＭＳ ゴシック" w:hAnsi="ＭＳ ゴシック" w:hint="eastAsia"/>
                <w:sz w:val="22"/>
              </w:rPr>
              <w:t>70歳以上の方（3割負担）…約30～60万円</w:t>
            </w:r>
          </w:p>
          <w:p w:rsidR="00F74978" w:rsidRPr="00F74978" w:rsidRDefault="00F74978" w:rsidP="00412ADD">
            <w:pPr>
              <w:widowControl/>
              <w:shd w:val="clear" w:color="auto" w:fill="FBE4D5"/>
              <w:ind w:firstLineChars="100" w:firstLine="199"/>
              <w:jc w:val="left"/>
              <w:rPr>
                <w:rFonts w:ascii="ＭＳ ゴシック" w:hAnsi="ＭＳ ゴシック" w:hint="eastAsia"/>
                <w:sz w:val="22"/>
              </w:rPr>
            </w:pPr>
            <w:r w:rsidRPr="00F74978">
              <w:rPr>
                <w:rFonts w:ascii="ＭＳ ゴシック" w:hAnsi="ＭＳ ゴシック" w:hint="eastAsia"/>
                <w:sz w:val="22"/>
              </w:rPr>
              <w:t>70歳未満の方（3割負担）…約100～230万円</w:t>
            </w:r>
          </w:p>
          <w:p w:rsidR="00F74978" w:rsidRDefault="00F74978" w:rsidP="00412ADD">
            <w:pPr>
              <w:widowControl/>
              <w:shd w:val="clear" w:color="auto" w:fill="FBE4D5"/>
              <w:ind w:firstLineChars="100" w:firstLine="199"/>
              <w:jc w:val="left"/>
              <w:rPr>
                <w:rFonts w:ascii="ＭＳ ゴシック" w:hAnsi="ＭＳ ゴシック"/>
                <w:sz w:val="22"/>
              </w:rPr>
            </w:pPr>
            <w:r w:rsidRPr="00F74978">
              <w:rPr>
                <w:rFonts w:ascii="ＭＳ ゴシック" w:hAnsi="ＭＳ ゴシック" w:hint="eastAsia"/>
                <w:sz w:val="22"/>
              </w:rPr>
              <w:t>＊</w:t>
            </w:r>
            <w:r>
              <w:rPr>
                <w:rFonts w:ascii="ＭＳ ゴシック" w:hAnsi="ＭＳ ゴシック" w:hint="eastAsia"/>
                <w:sz w:val="22"/>
              </w:rPr>
              <w:t>手術内容・診療材料により、金額が大きく変動する場合が</w:t>
            </w:r>
          </w:p>
          <w:p w:rsidR="00F74978" w:rsidRPr="00F74978" w:rsidRDefault="00F74978" w:rsidP="00412ADD">
            <w:pPr>
              <w:widowControl/>
              <w:shd w:val="clear" w:color="auto" w:fill="FBE4D5"/>
              <w:ind w:firstLineChars="100" w:firstLine="199"/>
              <w:jc w:val="left"/>
              <w:rPr>
                <w:rFonts w:ascii="ＭＳ ゴシック" w:hAnsi="ＭＳ ゴシック"/>
                <w:sz w:val="22"/>
              </w:rPr>
            </w:pPr>
            <w:r>
              <w:rPr>
                <w:rFonts w:ascii="ＭＳ ゴシック" w:hAnsi="ＭＳ ゴシック" w:hint="eastAsia"/>
                <w:sz w:val="22"/>
              </w:rPr>
              <w:t>ございます</w:t>
            </w:r>
          </w:p>
          <w:p w:rsidR="00F74978" w:rsidRDefault="00F74978" w:rsidP="00412ADD">
            <w:pPr>
              <w:widowControl/>
              <w:shd w:val="clear" w:color="auto" w:fill="FBE4D5"/>
              <w:ind w:firstLineChars="100" w:firstLine="199"/>
              <w:jc w:val="left"/>
              <w:rPr>
                <w:rFonts w:ascii="ＭＳ ゴシック" w:hAnsi="ＭＳ ゴシック"/>
                <w:sz w:val="22"/>
              </w:rPr>
            </w:pPr>
            <w:r w:rsidRPr="00F74978">
              <w:rPr>
                <w:rFonts w:ascii="ＭＳ ゴシック" w:hAnsi="ＭＳ ゴシック" w:hint="eastAsia"/>
                <w:sz w:val="22"/>
              </w:rPr>
              <w:t>＊負担軽減制度等がございますので､詳しくは、入院総合受付</w:t>
            </w:r>
          </w:p>
          <w:p w:rsidR="008F34ED" w:rsidRPr="00F74978" w:rsidRDefault="00F74978" w:rsidP="00412ADD">
            <w:pPr>
              <w:widowControl/>
              <w:shd w:val="clear" w:color="auto" w:fill="FBE4D5"/>
              <w:ind w:firstLineChars="100" w:firstLine="199"/>
              <w:jc w:val="left"/>
              <w:rPr>
                <w:rFonts w:ascii="ＭＳ ゴシック" w:hAnsi="ＭＳ ゴシック" w:hint="eastAsia"/>
                <w:sz w:val="22"/>
              </w:rPr>
            </w:pPr>
            <w:r w:rsidRPr="00F74978">
              <w:rPr>
                <w:rFonts w:ascii="ＭＳ ゴシック" w:hAnsi="ＭＳ ゴシック" w:hint="eastAsia"/>
                <w:sz w:val="22"/>
              </w:rPr>
              <w:t>までお問い合わせください。</w:t>
            </w:r>
          </w:p>
        </w:tc>
      </w:tr>
    </w:tbl>
    <w:p w:rsidR="00514F9D" w:rsidRDefault="000E0F12" w:rsidP="003C7B01">
      <w:pPr>
        <w:ind w:firstLineChars="299" w:firstLine="899"/>
        <w:rPr>
          <w:rFonts w:hint="eastAsia"/>
          <w:b/>
          <w:bCs/>
          <w:i/>
          <w:spacing w:val="20"/>
          <w:w w:val="90"/>
          <w:sz w:val="24"/>
        </w:rPr>
      </w:pPr>
      <w:r>
        <w:rPr>
          <w:rFonts w:hint="eastAsia"/>
          <w:b/>
          <w:bCs/>
          <w:sz w:val="32"/>
          <w:szCs w:val="32"/>
        </w:rPr>
        <w:t>※</w:t>
      </w:r>
      <w:r w:rsidR="00514F9D" w:rsidRPr="000E0F12">
        <w:rPr>
          <w:rFonts w:hint="eastAsia"/>
          <w:b/>
          <w:bCs/>
          <w:sz w:val="32"/>
          <w:szCs w:val="32"/>
        </w:rPr>
        <w:t>スケジュールは変更される場合があります</w:t>
      </w:r>
      <w:r w:rsidR="00514F9D">
        <w:rPr>
          <w:rFonts w:hint="eastAsia"/>
          <w:b/>
          <w:bCs/>
          <w:i/>
          <w:spacing w:val="20"/>
          <w:w w:val="90"/>
          <w:sz w:val="36"/>
        </w:rPr>
        <w:t xml:space="preserve">                           </w:t>
      </w:r>
      <w:r w:rsidR="00310B95">
        <w:rPr>
          <w:rFonts w:hint="eastAsia"/>
          <w:b/>
          <w:bCs/>
          <w:i/>
          <w:spacing w:val="20"/>
          <w:w w:val="90"/>
          <w:sz w:val="36"/>
        </w:rPr>
        <w:t xml:space="preserve">　　　</w:t>
      </w:r>
      <w:r w:rsidR="00315724">
        <w:rPr>
          <w:rFonts w:hint="eastAsia"/>
          <w:b/>
          <w:bCs/>
          <w:i/>
          <w:spacing w:val="20"/>
          <w:w w:val="90"/>
          <w:sz w:val="36"/>
        </w:rPr>
        <w:t xml:space="preserve">　</w:t>
      </w:r>
      <w:r w:rsidR="00310B95">
        <w:rPr>
          <w:rFonts w:hint="eastAsia"/>
          <w:b/>
          <w:bCs/>
          <w:i/>
          <w:spacing w:val="20"/>
          <w:w w:val="90"/>
          <w:sz w:val="36"/>
        </w:rPr>
        <w:t xml:space="preserve">　　</w:t>
      </w:r>
      <w:r w:rsidR="0091182D">
        <w:rPr>
          <w:rFonts w:hint="eastAsia"/>
          <w:b/>
          <w:bCs/>
          <w:i/>
          <w:spacing w:val="20"/>
          <w:w w:val="90"/>
          <w:sz w:val="32"/>
          <w:szCs w:val="32"/>
        </w:rPr>
        <w:t>2021</w:t>
      </w:r>
      <w:r w:rsidR="00310B95" w:rsidRPr="000E0F12">
        <w:rPr>
          <w:rFonts w:hint="eastAsia"/>
          <w:b/>
          <w:bCs/>
          <w:i/>
          <w:spacing w:val="20"/>
          <w:w w:val="90"/>
          <w:sz w:val="32"/>
          <w:szCs w:val="32"/>
        </w:rPr>
        <w:t>年</w:t>
      </w:r>
      <w:r w:rsidR="000D2684">
        <w:rPr>
          <w:rFonts w:hint="eastAsia"/>
          <w:b/>
          <w:bCs/>
          <w:i/>
          <w:spacing w:val="20"/>
          <w:w w:val="90"/>
          <w:sz w:val="32"/>
          <w:szCs w:val="32"/>
        </w:rPr>
        <w:t>8</w:t>
      </w:r>
      <w:r w:rsidR="00310B95" w:rsidRPr="000E0F12">
        <w:rPr>
          <w:rFonts w:hint="eastAsia"/>
          <w:b/>
          <w:bCs/>
          <w:i/>
          <w:spacing w:val="20"/>
          <w:w w:val="90"/>
          <w:sz w:val="32"/>
          <w:szCs w:val="32"/>
        </w:rPr>
        <w:t>月</w:t>
      </w:r>
      <w:r w:rsidR="000D2684">
        <w:rPr>
          <w:rFonts w:hint="eastAsia"/>
          <w:b/>
          <w:bCs/>
          <w:i/>
          <w:spacing w:val="20"/>
          <w:w w:val="90"/>
          <w:sz w:val="32"/>
          <w:szCs w:val="32"/>
        </w:rPr>
        <w:t>3</w:t>
      </w:r>
      <w:r w:rsidR="005A33E9">
        <w:rPr>
          <w:rFonts w:hint="eastAsia"/>
          <w:b/>
          <w:bCs/>
          <w:i/>
          <w:spacing w:val="20"/>
          <w:w w:val="90"/>
          <w:sz w:val="32"/>
          <w:szCs w:val="32"/>
        </w:rPr>
        <w:t>1</w:t>
      </w:r>
      <w:r w:rsidR="00310B95" w:rsidRPr="000E0F12">
        <w:rPr>
          <w:rFonts w:hint="eastAsia"/>
          <w:b/>
          <w:bCs/>
          <w:i/>
          <w:spacing w:val="20"/>
          <w:w w:val="90"/>
          <w:sz w:val="32"/>
          <w:szCs w:val="32"/>
        </w:rPr>
        <w:t>日</w:t>
      </w:r>
      <w:r w:rsidR="009B48E9">
        <w:rPr>
          <w:rFonts w:hint="eastAsia"/>
          <w:b/>
          <w:bCs/>
          <w:i/>
          <w:spacing w:val="20"/>
          <w:w w:val="90"/>
          <w:sz w:val="32"/>
          <w:szCs w:val="32"/>
        </w:rPr>
        <w:t xml:space="preserve">　</w:t>
      </w:r>
      <w:r w:rsidR="00310B95" w:rsidRPr="000E0F12">
        <w:rPr>
          <w:rFonts w:hint="eastAsia"/>
          <w:b/>
          <w:bCs/>
          <w:i/>
          <w:spacing w:val="20"/>
          <w:w w:val="90"/>
          <w:sz w:val="32"/>
          <w:szCs w:val="32"/>
        </w:rPr>
        <w:t>改訂</w:t>
      </w:r>
      <w:r w:rsidR="00310B95">
        <w:rPr>
          <w:rFonts w:hint="eastAsia"/>
          <w:b/>
          <w:bCs/>
          <w:i/>
          <w:spacing w:val="20"/>
          <w:w w:val="90"/>
          <w:sz w:val="36"/>
        </w:rPr>
        <w:t xml:space="preserve">　</w:t>
      </w:r>
      <w:r w:rsidR="00943354">
        <w:rPr>
          <w:rFonts w:hint="eastAsia"/>
          <w:b/>
          <w:bCs/>
          <w:i/>
          <w:spacing w:val="20"/>
          <w:w w:val="90"/>
          <w:sz w:val="36"/>
        </w:rPr>
        <w:t xml:space="preserve">　</w:t>
      </w:r>
      <w:r w:rsidR="00514F9D">
        <w:rPr>
          <w:rFonts w:hint="eastAsia"/>
          <w:b/>
          <w:bCs/>
          <w:i/>
          <w:spacing w:val="20"/>
          <w:w w:val="90"/>
          <w:sz w:val="44"/>
        </w:rPr>
        <w:t xml:space="preserve">徳島赤十字病院　</w:t>
      </w:r>
    </w:p>
    <w:p w:rsidR="005C75A2" w:rsidRDefault="005C75A2" w:rsidP="005C75A2">
      <w:pPr>
        <w:ind w:firstLineChars="299" w:firstLine="711"/>
        <w:rPr>
          <w:rFonts w:hint="eastAsia"/>
          <w:b/>
          <w:bCs/>
          <w:i/>
          <w:spacing w:val="20"/>
          <w:w w:val="90"/>
          <w:sz w:val="24"/>
        </w:rPr>
      </w:pPr>
    </w:p>
    <w:p w:rsidR="005C75A2" w:rsidRPr="005C75A2" w:rsidRDefault="005C75A2" w:rsidP="005C75A2">
      <w:pPr>
        <w:rPr>
          <w:rFonts w:hint="eastAsia"/>
          <w:b/>
          <w:bCs/>
          <w:i/>
          <w:spacing w:val="20"/>
          <w:w w:val="90"/>
          <w:sz w:val="24"/>
        </w:rPr>
      </w:pPr>
      <w:r>
        <w:rPr>
          <w:rFonts w:hint="eastAsia"/>
          <w:b/>
          <w:bCs/>
          <w:w w:val="90"/>
          <w:position w:val="6"/>
          <w:sz w:val="32"/>
          <w:szCs w:val="32"/>
        </w:rPr>
        <w:t xml:space="preserve">上記説明を受け同意します　　</w:t>
      </w:r>
      <w:r w:rsidR="005A33E9">
        <w:rPr>
          <w:rFonts w:hint="eastAsia"/>
          <w:b/>
          <w:bCs/>
          <w:w w:val="90"/>
          <w:position w:val="6"/>
          <w:sz w:val="32"/>
          <w:szCs w:val="32"/>
          <w:u w:val="single"/>
        </w:rPr>
        <w:t xml:space="preserve">　　　　　</w:t>
      </w:r>
      <w:r w:rsidR="009C06DD">
        <w:rPr>
          <w:rFonts w:hint="eastAsia"/>
          <w:b/>
          <w:bCs/>
          <w:w w:val="90"/>
          <w:position w:val="6"/>
          <w:sz w:val="32"/>
          <w:szCs w:val="32"/>
          <w:u w:val="single"/>
        </w:rPr>
        <w:t xml:space="preserve">　</w:t>
      </w:r>
      <w:r>
        <w:rPr>
          <w:rFonts w:hint="eastAsia"/>
          <w:b/>
          <w:bCs/>
          <w:w w:val="90"/>
          <w:position w:val="6"/>
          <w:sz w:val="32"/>
          <w:szCs w:val="32"/>
          <w:u w:val="single"/>
        </w:rPr>
        <w:t>年　　　月　　　日</w:t>
      </w:r>
      <w:r>
        <w:rPr>
          <w:rFonts w:hint="eastAsia"/>
          <w:b/>
          <w:bCs/>
          <w:w w:val="90"/>
          <w:position w:val="6"/>
          <w:sz w:val="32"/>
          <w:szCs w:val="32"/>
        </w:rPr>
        <w:t xml:space="preserve">　　　</w:t>
      </w:r>
      <w:r>
        <w:rPr>
          <w:rFonts w:hint="eastAsia"/>
          <w:b/>
          <w:bCs/>
          <w:w w:val="90"/>
          <w:position w:val="6"/>
          <w:sz w:val="32"/>
          <w:szCs w:val="32"/>
          <w:u w:val="single"/>
        </w:rPr>
        <w:t xml:space="preserve">患者様（側）署名　　　　　　　　　　　　　　　　　　</w:t>
      </w:r>
      <w:r>
        <w:rPr>
          <w:rFonts w:hint="eastAsia"/>
          <w:b/>
          <w:bCs/>
          <w:w w:val="90"/>
          <w:position w:val="6"/>
          <w:sz w:val="32"/>
          <w:szCs w:val="32"/>
        </w:rPr>
        <w:t xml:space="preserve">　</w:t>
      </w:r>
      <w:r>
        <w:rPr>
          <w:rFonts w:hint="eastAsia"/>
          <w:b/>
          <w:bCs/>
          <w:w w:val="90"/>
          <w:position w:val="6"/>
          <w:sz w:val="32"/>
          <w:szCs w:val="32"/>
          <w:u w:val="single"/>
        </w:rPr>
        <w:t xml:space="preserve">説明看護師　　　　　　　　　　　　　　　　　</w:t>
      </w:r>
    </w:p>
    <w:sectPr w:rsidR="005C75A2" w:rsidRPr="005C75A2">
      <w:type w:val="continuous"/>
      <w:pgSz w:w="23814" w:h="16840" w:orient="landscape" w:code="8"/>
      <w:pgMar w:top="170" w:right="794" w:bottom="170" w:left="1134" w:header="0" w:footer="0" w:gutter="0"/>
      <w:cols w:space="425"/>
      <w:docGrid w:type="linesAndChars" w:linePitch="330" w:charSpace="-423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658BC" w:rsidRDefault="00E658BC" w:rsidP="00A1066B">
      <w:r>
        <w:separator/>
      </w:r>
    </w:p>
  </w:endnote>
  <w:endnote w:type="continuationSeparator" w:id="0">
    <w:p w:rsidR="00E658BC" w:rsidRDefault="00E658BC" w:rsidP="00A1066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658BC" w:rsidRDefault="00E658BC" w:rsidP="00A1066B">
      <w:r>
        <w:separator/>
      </w:r>
    </w:p>
  </w:footnote>
  <w:footnote w:type="continuationSeparator" w:id="0">
    <w:p w:rsidR="00E658BC" w:rsidRDefault="00E658BC" w:rsidP="00A1066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E7A6FCB"/>
    <w:multiLevelType w:val="hybridMultilevel"/>
    <w:tmpl w:val="3E222142"/>
    <w:lvl w:ilvl="0" w:tplc="31AC0294">
      <w:numFmt w:val="bullet"/>
      <w:lvlText w:val="□"/>
      <w:lvlJc w:val="left"/>
      <w:pPr>
        <w:tabs>
          <w:tab w:val="num" w:pos="360"/>
        </w:tabs>
        <w:ind w:left="360" w:hanging="360"/>
      </w:pPr>
      <w:rPr>
        <w:rFonts w:ascii="ＭＳ 明朝" w:eastAsia="ＭＳ 明朝" w:hAnsi="ＭＳ 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840"/>
  <w:drawingGridHorizontalSpacing w:val="189"/>
  <w:drawingGridVerticalSpacing w:val="165"/>
  <w:displayHorizontalDrawingGridEvery w:val="0"/>
  <w:displayVerticalDrawingGridEvery w:val="2"/>
  <w:characterSpacingControl w:val="compressPunctuation"/>
  <w:hdrShapeDefaults>
    <o:shapedefaults v:ext="edit" spidmax="3074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A7E56"/>
    <w:rsid w:val="00081947"/>
    <w:rsid w:val="000B4CA3"/>
    <w:rsid w:val="000C01DA"/>
    <w:rsid w:val="000D2684"/>
    <w:rsid w:val="000E0F12"/>
    <w:rsid w:val="00150D3C"/>
    <w:rsid w:val="0015265C"/>
    <w:rsid w:val="00192E4C"/>
    <w:rsid w:val="001E5AD1"/>
    <w:rsid w:val="001F0B3C"/>
    <w:rsid w:val="001F5316"/>
    <w:rsid w:val="002155F7"/>
    <w:rsid w:val="002332DB"/>
    <w:rsid w:val="00273538"/>
    <w:rsid w:val="002B4D34"/>
    <w:rsid w:val="002E76AA"/>
    <w:rsid w:val="002F4069"/>
    <w:rsid w:val="00300B93"/>
    <w:rsid w:val="00310B95"/>
    <w:rsid w:val="00315724"/>
    <w:rsid w:val="00326D63"/>
    <w:rsid w:val="00331BDC"/>
    <w:rsid w:val="0037507A"/>
    <w:rsid w:val="003C3C27"/>
    <w:rsid w:val="003C7B01"/>
    <w:rsid w:val="00404D3D"/>
    <w:rsid w:val="00412ADD"/>
    <w:rsid w:val="00451170"/>
    <w:rsid w:val="00484B06"/>
    <w:rsid w:val="004967BE"/>
    <w:rsid w:val="004C3FDF"/>
    <w:rsid w:val="00505974"/>
    <w:rsid w:val="00514F9D"/>
    <w:rsid w:val="00515B92"/>
    <w:rsid w:val="00574B3E"/>
    <w:rsid w:val="00587B53"/>
    <w:rsid w:val="005A33E9"/>
    <w:rsid w:val="005A4BB0"/>
    <w:rsid w:val="005C75A2"/>
    <w:rsid w:val="005D1FDA"/>
    <w:rsid w:val="005D4A64"/>
    <w:rsid w:val="006D5887"/>
    <w:rsid w:val="006E3F1E"/>
    <w:rsid w:val="007219FF"/>
    <w:rsid w:val="00737EC8"/>
    <w:rsid w:val="00753AA6"/>
    <w:rsid w:val="007B18A5"/>
    <w:rsid w:val="00810698"/>
    <w:rsid w:val="008155D9"/>
    <w:rsid w:val="00836226"/>
    <w:rsid w:val="00844582"/>
    <w:rsid w:val="00883069"/>
    <w:rsid w:val="008D7B9C"/>
    <w:rsid w:val="008E5EF2"/>
    <w:rsid w:val="008F34ED"/>
    <w:rsid w:val="0091182D"/>
    <w:rsid w:val="00913791"/>
    <w:rsid w:val="00927FB3"/>
    <w:rsid w:val="00943354"/>
    <w:rsid w:val="00981BB7"/>
    <w:rsid w:val="009A3D51"/>
    <w:rsid w:val="009B48E9"/>
    <w:rsid w:val="009C06DD"/>
    <w:rsid w:val="009D089F"/>
    <w:rsid w:val="00A1066B"/>
    <w:rsid w:val="00A33147"/>
    <w:rsid w:val="00A4175F"/>
    <w:rsid w:val="00A451AB"/>
    <w:rsid w:val="00A62CF8"/>
    <w:rsid w:val="00A843B9"/>
    <w:rsid w:val="00A85817"/>
    <w:rsid w:val="00A94FFA"/>
    <w:rsid w:val="00AB34B9"/>
    <w:rsid w:val="00AC51D2"/>
    <w:rsid w:val="00B504BC"/>
    <w:rsid w:val="00CA588D"/>
    <w:rsid w:val="00CA654A"/>
    <w:rsid w:val="00CD3089"/>
    <w:rsid w:val="00CD5475"/>
    <w:rsid w:val="00CD73C5"/>
    <w:rsid w:val="00CE4A27"/>
    <w:rsid w:val="00D0692E"/>
    <w:rsid w:val="00D156B0"/>
    <w:rsid w:val="00D2473E"/>
    <w:rsid w:val="00D53B86"/>
    <w:rsid w:val="00D95E0A"/>
    <w:rsid w:val="00DA7E56"/>
    <w:rsid w:val="00DB0A8B"/>
    <w:rsid w:val="00DC644C"/>
    <w:rsid w:val="00DE5D82"/>
    <w:rsid w:val="00DE710C"/>
    <w:rsid w:val="00E658BC"/>
    <w:rsid w:val="00E95D27"/>
    <w:rsid w:val="00EA096D"/>
    <w:rsid w:val="00EF7652"/>
    <w:rsid w:val="00F20301"/>
    <w:rsid w:val="00F518AD"/>
    <w:rsid w:val="00F54D7F"/>
    <w:rsid w:val="00F74978"/>
    <w:rsid w:val="00F841C9"/>
    <w:rsid w:val="00F900B2"/>
    <w:rsid w:val="00FB5BB2"/>
    <w:rsid w:val="00FD0B4F"/>
    <w:rsid w:val="00FF4C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CB02D054-44BE-4A31-8C37-BF62AF3C14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rFonts w:eastAsia="ＭＳ ゴシック"/>
      <w:kern w:val="2"/>
      <w:sz w:val="21"/>
      <w:szCs w:val="24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paragraph" w:styleId="a3">
    <w:name w:val="Body Text"/>
    <w:basedOn w:val="a"/>
    <w:rPr>
      <w:sz w:val="18"/>
    </w:rPr>
  </w:style>
  <w:style w:type="paragraph" w:styleId="2">
    <w:name w:val="Body Text 2"/>
    <w:basedOn w:val="a"/>
    <w:rPr>
      <w:sz w:val="20"/>
    </w:rPr>
  </w:style>
  <w:style w:type="paragraph" w:styleId="a4">
    <w:name w:val="Balloon Text"/>
    <w:basedOn w:val="a"/>
    <w:semiHidden/>
    <w:rsid w:val="00F20301"/>
    <w:rPr>
      <w:rFonts w:ascii="Arial" w:hAnsi="Arial"/>
      <w:sz w:val="18"/>
      <w:szCs w:val="18"/>
    </w:rPr>
  </w:style>
  <w:style w:type="paragraph" w:styleId="a5">
    <w:name w:val="header"/>
    <w:basedOn w:val="a"/>
    <w:link w:val="a6"/>
    <w:rsid w:val="00A1066B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link w:val="a5"/>
    <w:rsid w:val="00A1066B"/>
    <w:rPr>
      <w:rFonts w:eastAsia="ＭＳ ゴシック"/>
      <w:kern w:val="2"/>
      <w:sz w:val="21"/>
      <w:szCs w:val="24"/>
    </w:rPr>
  </w:style>
  <w:style w:type="paragraph" w:styleId="a7">
    <w:name w:val="footer"/>
    <w:basedOn w:val="a"/>
    <w:link w:val="a8"/>
    <w:rsid w:val="00A1066B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link w:val="a7"/>
    <w:rsid w:val="00A1066B"/>
    <w:rPr>
      <w:rFonts w:eastAsia="ＭＳ ゴシック"/>
      <w:kern w:val="2"/>
      <w:sz w:val="21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file:///Q:\&#26696;&#20869;&#21517;&#20154;version3.0\0\200\202000\202003.JPG" TargetMode="External"/><Relationship Id="rId13" Type="http://schemas.openxmlformats.org/officeDocument/2006/relationships/image" Target="media/image5.emf"/><Relationship Id="rId18" Type="http://schemas.openxmlformats.org/officeDocument/2006/relationships/image" Target="media/image8.emf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1.emf"/><Relationship Id="rId7" Type="http://schemas.openxmlformats.org/officeDocument/2006/relationships/image" Target="media/image1.jpeg"/><Relationship Id="rId12" Type="http://schemas.openxmlformats.org/officeDocument/2006/relationships/image" Target="media/image4.emf"/><Relationship Id="rId17" Type="http://schemas.openxmlformats.org/officeDocument/2006/relationships/image" Target="file:///Q:\&#26696;&#20869;&#21517;&#20154;version3.0\0\300\40\42\4254l.jpg" TargetMode="External"/><Relationship Id="rId25" Type="http://schemas.openxmlformats.org/officeDocument/2006/relationships/image" Target="media/image14.emf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0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image" Target="file:///E:\&#26696;&#20869;&#21517;&#20154;version3.0\0\200\201000\201031.JPG" TargetMode="External"/><Relationship Id="rId5" Type="http://schemas.openxmlformats.org/officeDocument/2006/relationships/footnotes" Target="footnotes.xml"/><Relationship Id="rId15" Type="http://schemas.openxmlformats.org/officeDocument/2006/relationships/image" Target="file:///Q:\&#26696;&#20869;&#21517;&#20154;version3.0\0\200\208000\208021.JPG" TargetMode="External"/><Relationship Id="rId23" Type="http://schemas.openxmlformats.org/officeDocument/2006/relationships/image" Target="media/image13.jpeg"/><Relationship Id="rId10" Type="http://schemas.openxmlformats.org/officeDocument/2006/relationships/image" Target="file:///Q:\&#26696;&#20869;&#21517;&#20154;version3.0\0\200\210000\210028.JPG" TargetMode="External"/><Relationship Id="rId19" Type="http://schemas.openxmlformats.org/officeDocument/2006/relationships/image" Target="media/image9.emf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image" Target="media/image12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924</Words>
  <Characters>327</Characters>
  <Application>Microsoft Office Word</Application>
  <DocSecurity>0</DocSecurity>
  <Lines>2</Lines>
  <Paragraphs>2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経皮的冠動脈拡張術スケジュール表（２日前入院）　（　　　　　　　　　　　　　　　　　　　　　様）</vt:lpstr>
      <vt:lpstr>経皮的冠動脈拡張術スケジュール表（２日前入院）　（　　　　　　　　　　　　　　　　　　　　　様）</vt:lpstr>
    </vt:vector>
  </TitlesOfParts>
  <Company/>
  <LinksUpToDate>false</LinksUpToDate>
  <CharactersWithSpaces>1249</CharactersWithSpaces>
  <SharedDoc>false</SharedDoc>
  <HLinks>
    <vt:vector size="30" baseType="variant">
      <vt:variant>
        <vt:i4>1012932463</vt:i4>
      </vt:variant>
      <vt:variant>
        <vt:i4>-1</vt:i4>
      </vt:variant>
      <vt:variant>
        <vt:i4>1037</vt:i4>
      </vt:variant>
      <vt:variant>
        <vt:i4>1</vt:i4>
      </vt:variant>
      <vt:variant>
        <vt:lpwstr>Q:\案内名人version3.0\0\200\202000\202003.JPG</vt:lpwstr>
      </vt:variant>
      <vt:variant>
        <vt:lpwstr/>
      </vt:variant>
      <vt:variant>
        <vt:i4>1012997991</vt:i4>
      </vt:variant>
      <vt:variant>
        <vt:i4>-1</vt:i4>
      </vt:variant>
      <vt:variant>
        <vt:i4>1184</vt:i4>
      </vt:variant>
      <vt:variant>
        <vt:i4>1</vt:i4>
      </vt:variant>
      <vt:variant>
        <vt:lpwstr>Q:\案内名人version3.0\0\200\210000\210028.JPG</vt:lpwstr>
      </vt:variant>
      <vt:variant>
        <vt:lpwstr/>
      </vt:variant>
      <vt:variant>
        <vt:i4>1010704134</vt:i4>
      </vt:variant>
      <vt:variant>
        <vt:i4>-1</vt:i4>
      </vt:variant>
      <vt:variant>
        <vt:i4>1188</vt:i4>
      </vt:variant>
      <vt:variant>
        <vt:i4>1</vt:i4>
      </vt:variant>
      <vt:variant>
        <vt:lpwstr>Q:\案内名人version3.0\0\300\40\42\4254l.jpg</vt:lpwstr>
      </vt:variant>
      <vt:variant>
        <vt:lpwstr/>
      </vt:variant>
      <vt:variant>
        <vt:i4>1013456743</vt:i4>
      </vt:variant>
      <vt:variant>
        <vt:i4>-1</vt:i4>
      </vt:variant>
      <vt:variant>
        <vt:i4>1189</vt:i4>
      </vt:variant>
      <vt:variant>
        <vt:i4>1</vt:i4>
      </vt:variant>
      <vt:variant>
        <vt:lpwstr>Q:\案内名人version3.0\0\200\208000\208021.JPG</vt:lpwstr>
      </vt:variant>
      <vt:variant>
        <vt:lpwstr/>
      </vt:variant>
      <vt:variant>
        <vt:i4>1012932474</vt:i4>
      </vt:variant>
      <vt:variant>
        <vt:i4>-1</vt:i4>
      </vt:variant>
      <vt:variant>
        <vt:i4>1192</vt:i4>
      </vt:variant>
      <vt:variant>
        <vt:i4>1</vt:i4>
      </vt:variant>
      <vt:variant>
        <vt:lpwstr>E:\案内名人version3.0\0\200\201000\201031.JPG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経皮的冠動脈拡張術スケジュール表（２日前入院）　（　　　　　　　　　　　　　　　　　　　　　様）</dc:title>
  <dc:subject/>
  <dc:creator>溝内　君代</dc:creator>
  <cp:keywords/>
  <cp:lastModifiedBy>trcuser</cp:lastModifiedBy>
  <cp:revision>2</cp:revision>
  <cp:lastPrinted>2021-10-22T04:16:00Z</cp:lastPrinted>
  <dcterms:created xsi:type="dcterms:W3CDTF">2022-09-16T06:59:00Z</dcterms:created>
  <dcterms:modified xsi:type="dcterms:W3CDTF">2022-09-16T06:59:00Z</dcterms:modified>
</cp:coreProperties>
</file>