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22" w:rsidRDefault="005B0622" w:rsidP="005B0622">
      <w:pPr>
        <w:ind w:firstLineChars="1080" w:firstLine="3469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BA7061" w:rsidRDefault="007A3BDA" w:rsidP="005B0622">
      <w:pPr>
        <w:ind w:firstLineChars="1080" w:firstLine="2160"/>
        <w:rPr>
          <w:rFonts w:hint="eastAsia"/>
          <w:b/>
          <w:bCs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183515</wp:posOffset>
            </wp:positionV>
            <wp:extent cx="742950" cy="962025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AE">
        <w:rPr>
          <w:rFonts w:hint="eastAsia"/>
          <w:b/>
          <w:bCs/>
          <w:sz w:val="32"/>
          <w:szCs w:val="32"/>
        </w:rPr>
        <w:t>スケジュール表　（　鼻の手術・全身麻酔</w:t>
      </w:r>
      <w:r w:rsidR="00BA7061">
        <w:rPr>
          <w:rFonts w:hint="eastAsia"/>
          <w:b/>
          <w:bCs/>
          <w:sz w:val="32"/>
          <w:szCs w:val="32"/>
        </w:rPr>
        <w:t xml:space="preserve">　）　　　　　　　</w:t>
      </w:r>
      <w:r w:rsidR="00464618">
        <w:rPr>
          <w:rFonts w:hint="eastAsia"/>
          <w:b/>
          <w:bCs/>
          <w:sz w:val="32"/>
          <w:szCs w:val="32"/>
        </w:rPr>
        <w:t xml:space="preserve">　</w:t>
      </w:r>
      <w:r w:rsidR="007C04AE">
        <w:rPr>
          <w:rFonts w:hint="eastAsia"/>
          <w:b/>
          <w:bCs/>
          <w:sz w:val="32"/>
          <w:szCs w:val="32"/>
        </w:rPr>
        <w:t xml:space="preserve">　　　　　　　　　　　　　　</w:t>
      </w:r>
      <w:r w:rsidR="00BD3264">
        <w:rPr>
          <w:rFonts w:hint="eastAsia"/>
          <w:b/>
          <w:bCs/>
          <w:sz w:val="32"/>
          <w:szCs w:val="32"/>
        </w:rPr>
        <w:t xml:space="preserve">　　　</w:t>
      </w:r>
      <w:r w:rsidR="00DF4CC5" w:rsidRPr="0083566B">
        <w:rPr>
          <w:rFonts w:hint="eastAsia"/>
          <w:b/>
          <w:bCs/>
          <w:sz w:val="36"/>
          <w:szCs w:val="36"/>
        </w:rPr>
        <w:t xml:space="preserve">（　</w:t>
      </w:r>
      <w:r w:rsidR="00C26730">
        <w:rPr>
          <w:rFonts w:hint="eastAsia"/>
          <w:b/>
          <w:bCs/>
          <w:sz w:val="36"/>
          <w:szCs w:val="36"/>
        </w:rPr>
        <w:t xml:space="preserve">　　　　　</w:t>
      </w:r>
      <w:r w:rsidR="00042BE3">
        <w:rPr>
          <w:rFonts w:hint="eastAsia"/>
          <w:b/>
          <w:bCs/>
          <w:sz w:val="36"/>
          <w:szCs w:val="36"/>
        </w:rPr>
        <w:t xml:space="preserve">　</w:t>
      </w:r>
      <w:r w:rsidR="00D71D3D" w:rsidRPr="0083566B">
        <w:rPr>
          <w:rFonts w:hint="eastAsia"/>
          <w:b/>
          <w:bCs/>
          <w:sz w:val="36"/>
          <w:szCs w:val="36"/>
        </w:rPr>
        <w:t>）様</w:t>
      </w:r>
    </w:p>
    <w:tbl>
      <w:tblPr>
        <w:tblW w:w="2144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662"/>
        <w:gridCol w:w="3052"/>
        <w:gridCol w:w="3662"/>
        <w:gridCol w:w="3255"/>
        <w:gridCol w:w="7"/>
        <w:gridCol w:w="52"/>
        <w:gridCol w:w="3213"/>
        <w:gridCol w:w="3035"/>
      </w:tblGrid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A7061" w:rsidRDefault="00BA7061">
            <w:pPr>
              <w:rPr>
                <w:rFonts w:hint="eastAsia"/>
                <w:sz w:val="24"/>
              </w:rPr>
            </w:pPr>
          </w:p>
        </w:tc>
        <w:tc>
          <w:tcPr>
            <w:tcW w:w="3662" w:type="dxa"/>
            <w:tcBorders>
              <w:top w:val="single" w:sz="8" w:space="0" w:color="auto"/>
            </w:tcBorders>
            <w:vAlign w:val="center"/>
          </w:tcPr>
          <w:p w:rsidR="00BA7061" w:rsidRPr="00FC01E1" w:rsidRDefault="00BA70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>入院当日（　　／　　）</w:t>
            </w:r>
          </w:p>
        </w:tc>
        <w:tc>
          <w:tcPr>
            <w:tcW w:w="6714" w:type="dxa"/>
            <w:gridSpan w:val="2"/>
            <w:tcBorders>
              <w:top w:val="single" w:sz="8" w:space="0" w:color="auto"/>
            </w:tcBorders>
            <w:vAlign w:val="center"/>
          </w:tcPr>
          <w:p w:rsidR="00BA7061" w:rsidRPr="00FC01E1" w:rsidRDefault="00042BE3" w:rsidP="00C6038A">
            <w:pPr>
              <w:ind w:firstLineChars="800" w:firstLine="2249"/>
              <w:rPr>
                <w:rFonts w:hint="eastAsia"/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 xml:space="preserve">手術当日（　　</w:t>
            </w:r>
            <w:r w:rsidR="00A00707">
              <w:rPr>
                <w:rFonts w:hint="eastAsia"/>
                <w:b/>
                <w:sz w:val="28"/>
                <w:szCs w:val="28"/>
              </w:rPr>
              <w:t>／</w:t>
            </w:r>
            <w:r w:rsidRPr="00FC01E1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BA7061" w:rsidRPr="00FC01E1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5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42BE3" w:rsidRPr="00FC01E1" w:rsidRDefault="00BA7061">
            <w:pPr>
              <w:jc w:val="center"/>
              <w:rPr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>手術後１日目</w:t>
            </w:r>
          </w:p>
          <w:p w:rsidR="00BA7061" w:rsidRPr="00FC01E1" w:rsidRDefault="00BA70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 xml:space="preserve">（　</w:t>
            </w:r>
            <w:r w:rsidR="00042BE3" w:rsidRPr="00FC01E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01E1">
              <w:rPr>
                <w:rFonts w:hint="eastAsia"/>
                <w:b/>
                <w:sz w:val="28"/>
                <w:szCs w:val="28"/>
              </w:rPr>
              <w:t>／</w:t>
            </w:r>
            <w:r w:rsidR="00042BE3" w:rsidRPr="00FC01E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01E1">
              <w:rPr>
                <w:rFonts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</w:tcBorders>
            <w:vAlign w:val="center"/>
          </w:tcPr>
          <w:p w:rsidR="00BA7061" w:rsidRPr="00FC01E1" w:rsidRDefault="00BA7061" w:rsidP="00313AEE">
            <w:pPr>
              <w:ind w:leftChars="100" w:left="772" w:hangingChars="200" w:hanging="562"/>
              <w:rPr>
                <w:rFonts w:hint="eastAsia"/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>手術後</w:t>
            </w:r>
            <w:r w:rsidR="007E1058" w:rsidRPr="00FC01E1">
              <w:rPr>
                <w:rFonts w:hint="eastAsia"/>
                <w:b/>
                <w:sz w:val="28"/>
                <w:szCs w:val="28"/>
              </w:rPr>
              <w:t>２</w:t>
            </w:r>
            <w:r w:rsidRPr="00FC01E1">
              <w:rPr>
                <w:rFonts w:hint="eastAsia"/>
                <w:b/>
                <w:sz w:val="28"/>
                <w:szCs w:val="28"/>
              </w:rPr>
              <w:t>~</w:t>
            </w:r>
            <w:r w:rsidR="00707753" w:rsidRPr="00FC01E1">
              <w:rPr>
                <w:rFonts w:hint="eastAsia"/>
                <w:b/>
                <w:sz w:val="28"/>
                <w:szCs w:val="28"/>
              </w:rPr>
              <w:t>４</w:t>
            </w:r>
            <w:r w:rsidR="00C6038A" w:rsidRPr="00FC01E1">
              <w:rPr>
                <w:rFonts w:hint="eastAsia"/>
                <w:b/>
                <w:sz w:val="28"/>
                <w:szCs w:val="28"/>
              </w:rPr>
              <w:t xml:space="preserve">日目（　　～　</w:t>
            </w:r>
            <w:r w:rsidRPr="00FC01E1">
              <w:rPr>
                <w:rFonts w:hint="eastAsia"/>
                <w:b/>
                <w:sz w:val="28"/>
                <w:szCs w:val="28"/>
              </w:rPr>
              <w:t xml:space="preserve">　）</w:t>
            </w:r>
          </w:p>
        </w:tc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2BE3" w:rsidRPr="00FC01E1" w:rsidRDefault="00707753">
            <w:pPr>
              <w:jc w:val="center"/>
              <w:rPr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>手術後５</w:t>
            </w:r>
            <w:r w:rsidR="00BA7061" w:rsidRPr="00FC01E1">
              <w:rPr>
                <w:rFonts w:hint="eastAsia"/>
                <w:b/>
                <w:sz w:val="28"/>
                <w:szCs w:val="28"/>
              </w:rPr>
              <w:t>日目</w:t>
            </w:r>
          </w:p>
          <w:p w:rsidR="00BA7061" w:rsidRPr="00FC01E1" w:rsidRDefault="00BA70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C01E1">
              <w:rPr>
                <w:rFonts w:hint="eastAsia"/>
                <w:b/>
                <w:sz w:val="28"/>
                <w:szCs w:val="28"/>
              </w:rPr>
              <w:t xml:space="preserve">（　</w:t>
            </w:r>
            <w:r w:rsidR="00042BE3" w:rsidRPr="00FC01E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01E1">
              <w:rPr>
                <w:rFonts w:hint="eastAsia"/>
                <w:b/>
                <w:sz w:val="28"/>
                <w:szCs w:val="28"/>
              </w:rPr>
              <w:t>／</w:t>
            </w:r>
            <w:r w:rsidR="00042BE3" w:rsidRPr="00FC01E1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C01E1">
              <w:rPr>
                <w:rFonts w:hint="eastAsia"/>
                <w:b/>
                <w:sz w:val="28"/>
                <w:szCs w:val="28"/>
              </w:rPr>
              <w:t xml:space="preserve">　）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509" w:type="dxa"/>
            <w:vMerge/>
            <w:tcBorders>
              <w:left w:val="single" w:sz="8" w:space="0" w:color="auto"/>
            </w:tcBorders>
          </w:tcPr>
          <w:p w:rsidR="00BA7061" w:rsidRDefault="00BA7061">
            <w:pPr>
              <w:rPr>
                <w:rFonts w:hint="eastAsia"/>
                <w:sz w:val="24"/>
              </w:rPr>
            </w:pPr>
          </w:p>
        </w:tc>
        <w:tc>
          <w:tcPr>
            <w:tcW w:w="3662" w:type="dxa"/>
          </w:tcPr>
          <w:p w:rsidR="00BA7061" w:rsidRDefault="00BA70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BA7061" w:rsidRDefault="00BA70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3662" w:type="dxa"/>
            <w:tcBorders>
              <w:left w:val="dashed" w:sz="4" w:space="0" w:color="auto"/>
            </w:tcBorders>
          </w:tcPr>
          <w:p w:rsidR="00BA7061" w:rsidRDefault="00BA70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3255" w:type="dxa"/>
          </w:tcPr>
          <w:p w:rsidR="00BA7061" w:rsidRDefault="00BA706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72" w:type="dxa"/>
            <w:gridSpan w:val="3"/>
          </w:tcPr>
          <w:p w:rsidR="00BA7061" w:rsidRDefault="00BA706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035" w:type="dxa"/>
            <w:tcBorders>
              <w:right w:val="single" w:sz="8" w:space="0" w:color="auto"/>
            </w:tcBorders>
          </w:tcPr>
          <w:p w:rsidR="00BA7061" w:rsidRDefault="00BA70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2571"/>
        </w:trPr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662" w:type="dxa"/>
          </w:tcPr>
          <w:p w:rsidR="00BA7061" w:rsidRDefault="00BA7061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BA7061" w:rsidRDefault="00024FE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同意書を提出してください</w:t>
            </w:r>
          </w:p>
          <w:p w:rsidR="00BA7061" w:rsidRDefault="00BA7061">
            <w:pPr>
              <w:rPr>
                <w:rFonts w:hint="eastAsia"/>
                <w:szCs w:val="21"/>
              </w:rPr>
            </w:pPr>
          </w:p>
          <w:p w:rsidR="00BA7061" w:rsidRPr="00BB2335" w:rsidRDefault="00BA706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不眠時、睡眠剤をお渡ししますのでお知らせ下さい</w:t>
            </w: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662" w:type="dxa"/>
            <w:tcBorders>
              <w:left w:val="dashed" w:sz="4" w:space="0" w:color="auto"/>
            </w:tcBorders>
          </w:tcPr>
          <w:p w:rsidR="00BA7061" w:rsidRDefault="00024FE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点滴をしながら病室に帰ります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</w:p>
          <w:p w:rsidR="00024FED" w:rsidRPr="00024FED" w:rsidRDefault="00024FED">
            <w:pPr>
              <w:rPr>
                <w:rFonts w:ascii="ＭＳ ゴシック" w:hAnsi="ＭＳ ゴシック" w:hint="eastAsia"/>
                <w:szCs w:val="21"/>
              </w:rPr>
            </w:pPr>
          </w:p>
          <w:p w:rsidR="00BA7061" w:rsidRDefault="007A3BD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4445</wp:posOffset>
                  </wp:positionV>
                  <wp:extent cx="952500" cy="857250"/>
                  <wp:effectExtent l="0" t="0" r="0" b="0"/>
                  <wp:wrapNone/>
                  <wp:docPr id="38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061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3255" w:type="dxa"/>
          </w:tcPr>
          <w:p w:rsidR="00BA7061" w:rsidRDefault="00024FED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抗生剤の</w:t>
            </w:r>
            <w:r w:rsidR="00BA7061">
              <w:rPr>
                <w:rFonts w:hint="eastAsia"/>
              </w:rPr>
              <w:t>点滴があります</w:t>
            </w:r>
          </w:p>
          <w:p w:rsidR="00BA7061" w:rsidRDefault="00BA7061">
            <w:pPr>
              <w:ind w:left="53" w:hangingChars="25" w:hanging="53"/>
              <w:rPr>
                <w:rFonts w:hint="eastAsia"/>
              </w:rPr>
            </w:pPr>
            <w:r>
              <w:rPr>
                <w:rFonts w:hint="eastAsia"/>
              </w:rPr>
              <w:t>鎮痛薬をお渡しします</w:t>
            </w:r>
          </w:p>
          <w:p w:rsidR="00BA7061" w:rsidRDefault="007A3BDA">
            <w:pPr>
              <w:ind w:left="50" w:hangingChars="25" w:hanging="5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361315</wp:posOffset>
                  </wp:positionV>
                  <wp:extent cx="876300" cy="942975"/>
                  <wp:effectExtent l="0" t="0" r="0" b="0"/>
                  <wp:wrapNone/>
                  <wp:docPr id="38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061">
              <w:rPr>
                <w:rFonts w:hint="eastAsia"/>
              </w:rPr>
              <w:t>１日３回毎食後服薬して下さい。痛みがない時は飲まなくてもかまいません</w:t>
            </w:r>
          </w:p>
        </w:tc>
        <w:tc>
          <w:tcPr>
            <w:tcW w:w="3272" w:type="dxa"/>
            <w:gridSpan w:val="3"/>
          </w:tcPr>
          <w:p w:rsidR="00BA7061" w:rsidRDefault="00BA7061">
            <w:pPr>
              <w:tabs>
                <w:tab w:val="left" w:pos="1677"/>
              </w:tabs>
              <w:ind w:rightChars="-97" w:right="-204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点滴があります</w:t>
            </w:r>
          </w:p>
          <w:p w:rsidR="00BA7061" w:rsidRDefault="00BA7061">
            <w:pPr>
              <w:tabs>
                <w:tab w:val="left" w:pos="1677"/>
              </w:tabs>
              <w:ind w:rightChars="-97" w:right="-204"/>
              <w:rPr>
                <w:rFonts w:ascii="ＭＳ ゴシック" w:hAnsi="ＭＳ ゴシック" w:hint="eastAsia"/>
                <w:szCs w:val="21"/>
              </w:rPr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86" type="#_x0000_t75" style="position:absolute;left:0;text-align:left;margin-left:92.5pt;margin-top:42.1pt;width:51.9pt;height:57.8pt;z-index:251653120;visibility:visible;mso-wrap-edited:f">
                  <v:imagedata r:id="rId10" o:title=""/>
                </v:shape>
                <o:OLEObject Type="Embed" ProgID="Word.Picture.8" ShapeID="_x0000_s1386" DrawAspect="Content" ObjectID="_1724854069" r:id="rId11"/>
              </w:object>
            </w:r>
            <w:r>
              <w:rPr>
                <w:rFonts w:ascii="ＭＳ ゴシック" w:hAnsi="ＭＳ ゴシック" w:hint="eastAsia"/>
                <w:szCs w:val="21"/>
              </w:rPr>
              <w:t>状態により内服薬に変更します</w:t>
            </w:r>
          </w:p>
        </w:tc>
        <w:tc>
          <w:tcPr>
            <w:tcW w:w="3035" w:type="dxa"/>
            <w:tcBorders>
              <w:right w:val="single" w:sz="8" w:space="0" w:color="auto"/>
            </w:tcBorders>
          </w:tcPr>
          <w:p w:rsidR="00BA7061" w:rsidRDefault="007A3BDA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340995</wp:posOffset>
                  </wp:positionV>
                  <wp:extent cx="600075" cy="1095375"/>
                  <wp:effectExtent l="0" t="0" r="0" b="0"/>
                  <wp:wrapNone/>
                  <wp:docPr id="39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662" w:type="dxa"/>
          </w:tcPr>
          <w:p w:rsidR="00BA7061" w:rsidRDefault="00BA7061">
            <w:pPr>
              <w:rPr>
                <w:rFonts w:hint="eastAsia"/>
                <w:sz w:val="22"/>
              </w:rPr>
            </w:pPr>
          </w:p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662" w:type="dxa"/>
            <w:tcBorders>
              <w:lef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255" w:type="dxa"/>
          </w:tcPr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272" w:type="dxa"/>
            <w:gridSpan w:val="3"/>
          </w:tcPr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状態により血液と尿の検査があります</w:t>
            </w:r>
          </w:p>
        </w:tc>
        <w:tc>
          <w:tcPr>
            <w:tcW w:w="3035" w:type="dxa"/>
            <w:tcBorders>
              <w:right w:val="single" w:sz="8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662" w:type="dxa"/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院内歩行自由です</w:t>
            </w: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</w:rPr>
            </w:pPr>
          </w:p>
          <w:p w:rsidR="00D34EC4" w:rsidRDefault="00D34EC4">
            <w:pPr>
              <w:rPr>
                <w:rFonts w:ascii="ＭＳ ゴシック" w:hAnsi="ＭＳ ゴシック" w:hint="eastAsia"/>
              </w:rPr>
            </w:pPr>
          </w:p>
          <w:p w:rsidR="00D34EC4" w:rsidRDefault="00D34EC4">
            <w:pPr>
              <w:rPr>
                <w:rFonts w:ascii="ＭＳ ゴシック" w:hAnsi="ＭＳ ゴシック" w:hint="eastAsia"/>
              </w:rPr>
            </w:pPr>
          </w:p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662" w:type="dxa"/>
            <w:tcBorders>
              <w:lef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医師</w:t>
            </w:r>
            <w:r w:rsidR="00BB2335">
              <w:rPr>
                <w:rFonts w:ascii="ＭＳ ゴシック" w:hAnsi="ＭＳ ゴシック" w:hint="eastAsia"/>
              </w:rPr>
              <w:t>診察が終わる</w:t>
            </w:r>
            <w:r>
              <w:rPr>
                <w:rFonts w:ascii="ＭＳ ゴシック" w:hAnsi="ＭＳ ゴシック" w:hint="eastAsia"/>
              </w:rPr>
              <w:t>まではベッド上安静です</w:t>
            </w:r>
          </w:p>
          <w:p w:rsidR="00BA7061" w:rsidRDefault="00DD4A1A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安静</w:t>
            </w:r>
            <w:r w:rsidR="00BB2335">
              <w:rPr>
                <w:rFonts w:ascii="ＭＳ ゴシック" w:hAnsi="ＭＳ ゴシック" w:hint="eastAsia"/>
              </w:rPr>
              <w:t>度についてその後に説明します</w:t>
            </w:r>
          </w:p>
        </w:tc>
        <w:tc>
          <w:tcPr>
            <w:tcW w:w="3262" w:type="dxa"/>
            <w:gridSpan w:val="2"/>
            <w:vAlign w:val="center"/>
          </w:tcPr>
          <w:p w:rsidR="00BA7061" w:rsidRDefault="00BA7061" w:rsidP="004A6D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病棟内歩行可です。</w:t>
            </w:r>
          </w:p>
        </w:tc>
        <w:tc>
          <w:tcPr>
            <w:tcW w:w="6300" w:type="dxa"/>
            <w:gridSpan w:val="3"/>
            <w:tcBorders>
              <w:right w:val="single" w:sz="8" w:space="0" w:color="auto"/>
            </w:tcBorders>
            <w:vAlign w:val="center"/>
          </w:tcPr>
          <w:p w:rsidR="004A6DC0" w:rsidRDefault="004A6DC0" w:rsidP="004A6D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4A6DC0" w:rsidRDefault="004A6DC0" w:rsidP="004A6D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BA7061" w:rsidRDefault="007A3BDA" w:rsidP="004A6DC0">
            <w:pPr>
              <w:ind w:firstLineChars="100" w:firstLine="24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97790</wp:posOffset>
                  </wp:positionV>
                  <wp:extent cx="747395" cy="1094740"/>
                  <wp:effectExtent l="0" t="0" r="0" b="0"/>
                  <wp:wrapNone/>
                  <wp:docPr id="393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061"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5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BA7061" w:rsidRDefault="007A3BDA" w:rsidP="00464618">
            <w:pPr>
              <w:ind w:firstLineChars="900" w:firstLine="2160"/>
              <w:jc w:val="center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BA7061" w:rsidRDefault="00BA7061" w:rsidP="00464618">
            <w:pPr>
              <w:jc w:val="center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A7061" w:rsidRDefault="00BA7061" w:rsidP="003B6944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手術室より帰室後、体温・血圧・脈拍測定をし、痛み・出血の有無など</w:t>
            </w:r>
          </w:p>
          <w:p w:rsidR="003B6944" w:rsidRPr="003B6944" w:rsidRDefault="003B6944" w:rsidP="003B694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の観察を行います</w:t>
            </w:r>
          </w:p>
        </w:tc>
        <w:tc>
          <w:tcPr>
            <w:tcW w:w="956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</w:t>
            </w:r>
            <w:r w:rsidR="003B6944">
              <w:rPr>
                <w:rFonts w:ascii="ＭＳ ゴシック" w:hAnsi="ＭＳ ゴシック" w:hint="eastAsia"/>
                <w:szCs w:val="21"/>
              </w:rPr>
              <w:t>などの観察を行います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50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662" w:type="dxa"/>
            <w:tcBorders>
              <w:top w:val="single" w:sz="4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入浴できます</w:t>
            </w:r>
          </w:p>
        </w:tc>
        <w:tc>
          <w:tcPr>
            <w:tcW w:w="305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A7061" w:rsidRPr="00464618" w:rsidRDefault="00464618" w:rsidP="00464618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朝、洗面と歯磨きをして下さい</w:t>
            </w:r>
          </w:p>
        </w:tc>
        <w:tc>
          <w:tcPr>
            <w:tcW w:w="3662" w:type="dxa"/>
            <w:tcBorders>
              <w:top w:val="single" w:sz="4" w:space="0" w:color="auto"/>
              <w:lef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ﾀｵﾙで身体を拭きます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出血・熱発なければ</w:t>
            </w:r>
            <w:r w:rsidR="00FA7E7F">
              <w:rPr>
                <w:rFonts w:ascii="ＭＳ ゴシック" w:hAnsi="ＭＳ ゴシック" w:hint="eastAsia"/>
              </w:rPr>
              <w:t>診察の結果で</w:t>
            </w:r>
            <w:r>
              <w:rPr>
                <w:rFonts w:ascii="ＭＳ ゴシック" w:hAnsi="ＭＳ ゴシック" w:hint="eastAsia"/>
              </w:rPr>
              <w:t>洗髪・シャワーができます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662" w:type="dxa"/>
            <w:vAlign w:val="center"/>
          </w:tcPr>
          <w:p w:rsidR="00BA7061" w:rsidRDefault="00BA7061" w:rsidP="00464618">
            <w:pPr>
              <w:ind w:firstLineChars="100" w:firstLine="21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BA7061" w:rsidRDefault="00BA7061" w:rsidP="00D34EC4">
            <w:pPr>
              <w:rPr>
                <w:rFonts w:ascii="ＭＳ ゴシック" w:hAnsi="ＭＳ ゴシック" w:hint="eastAsia"/>
              </w:rPr>
            </w:pPr>
          </w:p>
          <w:p w:rsidR="00D34EC4" w:rsidRDefault="00D34EC4" w:rsidP="00D34EC4">
            <w:pPr>
              <w:rPr>
                <w:rFonts w:ascii="ＭＳ ゴシック" w:hAnsi="ＭＳ ゴシック" w:hint="eastAsia"/>
              </w:rPr>
            </w:pPr>
          </w:p>
          <w:p w:rsidR="00D34EC4" w:rsidRDefault="00D34EC4" w:rsidP="00D34EC4">
            <w:pPr>
              <w:rPr>
                <w:rFonts w:ascii="ＭＳ ゴシック" w:hAnsi="ＭＳ ゴシック" w:hint="eastAsia"/>
              </w:rPr>
            </w:pPr>
          </w:p>
          <w:p w:rsidR="00D34EC4" w:rsidRDefault="00D34EC4" w:rsidP="00D34EC4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662" w:type="dxa"/>
            <w:tcBorders>
              <w:left w:val="dashed" w:sz="4" w:space="0" w:color="auto"/>
            </w:tcBorders>
          </w:tcPr>
          <w:p w:rsidR="00BA7061" w:rsidRDefault="0040487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医師の診察後状態により</w:t>
            </w:r>
            <w:r w:rsidR="00BA7061">
              <w:rPr>
                <w:rFonts w:ascii="ＭＳ ゴシック" w:hAnsi="ＭＳ ゴシック" w:hint="eastAsia"/>
              </w:rPr>
              <w:t>トイレ歩行がで</w:t>
            </w:r>
            <w:r>
              <w:rPr>
                <w:rFonts w:ascii="ＭＳ ゴシック" w:hAnsi="ＭＳ ゴシック" w:hint="eastAsia"/>
              </w:rPr>
              <w:t>き</w:t>
            </w:r>
            <w:r w:rsidR="00BA7061">
              <w:rPr>
                <w:rFonts w:ascii="ＭＳ ゴシック" w:hAnsi="ＭＳ ゴシック" w:hint="eastAsia"/>
              </w:rPr>
              <w:t>ます</w:t>
            </w:r>
          </w:p>
        </w:tc>
        <w:tc>
          <w:tcPr>
            <w:tcW w:w="9562" w:type="dxa"/>
            <w:gridSpan w:val="5"/>
            <w:tcBorders>
              <w:right w:val="single" w:sz="8" w:space="0" w:color="auto"/>
            </w:tcBorders>
            <w:vAlign w:val="center"/>
          </w:tcPr>
          <w:p w:rsidR="003B6944" w:rsidRDefault="003B6944" w:rsidP="005C4E5B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BA7061" w:rsidRDefault="007A3BDA" w:rsidP="003B6944">
            <w:pPr>
              <w:ind w:firstLineChars="100" w:firstLine="24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60325</wp:posOffset>
                  </wp:positionV>
                  <wp:extent cx="844550" cy="1460500"/>
                  <wp:effectExtent l="0" t="0" r="0" b="0"/>
                  <wp:wrapNone/>
                  <wp:docPr id="391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061"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15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662" w:type="dxa"/>
            <w:vAlign w:val="center"/>
          </w:tcPr>
          <w:p w:rsidR="0092695F" w:rsidRDefault="0092695F" w:rsidP="0092695F">
            <w:pPr>
              <w:ind w:firstLineChars="100" w:firstLine="210"/>
              <w:rPr>
                <w:rFonts w:ascii="ＭＳ ゴシック" w:hAnsi="ＭＳ ゴシック" w:hint="eastAsia"/>
              </w:rPr>
            </w:pPr>
          </w:p>
          <w:p w:rsidR="0092695F" w:rsidRDefault="0092695F" w:rsidP="0092695F">
            <w:pPr>
              <w:ind w:firstLineChars="100" w:firstLine="210"/>
              <w:rPr>
                <w:rFonts w:ascii="ＭＳ ゴシック" w:hAnsi="ＭＳ ゴシック" w:hint="eastAsia"/>
              </w:rPr>
            </w:pPr>
          </w:p>
          <w:p w:rsidR="0092695F" w:rsidRDefault="0092695F" w:rsidP="0092695F">
            <w:pPr>
              <w:ind w:firstLineChars="100" w:firstLine="210"/>
              <w:rPr>
                <w:rFonts w:ascii="ＭＳ ゴシック" w:hAnsi="ＭＳ ゴシック" w:hint="eastAsia"/>
              </w:rPr>
            </w:pPr>
          </w:p>
          <w:p w:rsidR="00BA7061" w:rsidRPr="004A6DC0" w:rsidRDefault="007A3BDA" w:rsidP="0092695F">
            <w:pPr>
              <w:ind w:firstLineChars="100" w:firstLine="240"/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22225</wp:posOffset>
                  </wp:positionV>
                  <wp:extent cx="840105" cy="480060"/>
                  <wp:effectExtent l="0" t="0" r="0" b="0"/>
                  <wp:wrapNone/>
                  <wp:docPr id="39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DC0" w:rsidRPr="004A6DC0">
              <w:rPr>
                <w:rFonts w:ascii="ＭＳ ゴシック" w:hAnsi="ＭＳ ゴシック" w:hint="eastAsia"/>
              </w:rPr>
              <w:t>普通食です</w:t>
            </w:r>
          </w:p>
        </w:tc>
        <w:tc>
          <w:tcPr>
            <w:tcW w:w="3052" w:type="dxa"/>
            <w:tcBorders>
              <w:bottom w:val="single" w:sz="4" w:space="0" w:color="auto"/>
              <w:right w:val="dashed" w:sz="4" w:space="0" w:color="auto"/>
            </w:tcBorders>
          </w:tcPr>
          <w:p w:rsidR="001263ED" w:rsidRDefault="001263E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手術前は欠食、絶飲となります</w:t>
            </w:r>
          </w:p>
          <w:p w:rsidR="00BA7061" w:rsidRDefault="001263E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(時間については前日説明します</w:t>
            </w:r>
            <w:r w:rsidR="007A3BDA"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205740</wp:posOffset>
                  </wp:positionV>
                  <wp:extent cx="720725" cy="709930"/>
                  <wp:effectExtent l="0" t="0" r="0" b="0"/>
                  <wp:wrapNone/>
                  <wp:docPr id="389" name="図 389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hAnsi="ＭＳ ゴシック" w:hint="eastAsia"/>
                <w:szCs w:val="21"/>
              </w:rPr>
              <w:t>)</w:t>
            </w:r>
          </w:p>
        </w:tc>
        <w:tc>
          <w:tcPr>
            <w:tcW w:w="366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F31F9" w:rsidRDefault="00DF31F9" w:rsidP="00DF31F9">
            <w:pPr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水分、食事の摂取については説明するまでお待ち下さい</w:t>
            </w:r>
          </w:p>
          <w:p w:rsidR="00BA7061" w:rsidRPr="00464618" w:rsidRDefault="00BA7061" w:rsidP="0046461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手術後の食事は</w:t>
            </w:r>
            <w:r w:rsidR="00FA7E7F">
              <w:rPr>
                <w:rFonts w:ascii="ＭＳ ゴシック" w:hAnsi="ＭＳ ゴシック" w:hint="eastAsia"/>
              </w:rPr>
              <w:t>流動食か</w:t>
            </w:r>
            <w:r>
              <w:rPr>
                <w:rFonts w:ascii="ＭＳ ゴシック" w:hAnsi="ＭＳ ゴシック" w:hint="eastAsia"/>
              </w:rPr>
              <w:t>全粥食です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BA7061" w:rsidRPr="00BA7061" w:rsidRDefault="00BA7061" w:rsidP="00BA7061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全粥食です</w:t>
            </w:r>
          </w:p>
        </w:tc>
        <w:tc>
          <w:tcPr>
            <w:tcW w:w="62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A6DC0" w:rsidRPr="00BA7061" w:rsidRDefault="007A3BDA" w:rsidP="00BA7061">
            <w:pPr>
              <w:widowControl/>
              <w:jc w:val="left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148590</wp:posOffset>
                      </wp:positionV>
                      <wp:extent cx="3389630" cy="1692910"/>
                      <wp:effectExtent l="0" t="0" r="0" b="0"/>
                      <wp:wrapNone/>
                      <wp:docPr id="2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9630" cy="1692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552" w:rsidRPr="00692F64" w:rsidRDefault="00337552" w:rsidP="00337552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337552" w:rsidRPr="00692F64" w:rsidRDefault="00337552" w:rsidP="00337552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歳以上の方（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6~8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  <w:p w:rsidR="00337552" w:rsidRPr="00692F64" w:rsidRDefault="00337552" w:rsidP="00337552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歳以上の方（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割負担）･･･　約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6~8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  <w:p w:rsidR="00337552" w:rsidRPr="00692F64" w:rsidRDefault="00337552" w:rsidP="00337552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歳以上の方（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割負担）･･･　約</w:t>
                                  </w:r>
                                  <w:r w:rsidR="006338D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~45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  <w:p w:rsidR="00337552" w:rsidRPr="00692F64" w:rsidRDefault="00337552" w:rsidP="00337552">
                                  <w:pPr>
                                    <w:ind w:firstLineChars="50" w:firstLine="1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70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歳未満の方（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割負担）･･･　約</w:t>
                                  </w:r>
                                  <w:r w:rsidR="006338D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~45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万円</w:t>
                                  </w:r>
                                </w:p>
                                <w:p w:rsidR="006338D4" w:rsidRPr="006338D4" w:rsidRDefault="00337552" w:rsidP="006338D4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beforeLines="50" w:before="120" w:line="0" w:lineRule="atLeast"/>
                                    <w:ind w:left="357" w:hanging="357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負担軽減制度等がございますので詳しくは、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692F6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階入院総合受付までお問い合わせ下さい。</w:t>
                                  </w:r>
                                  <w:r w:rsidR="006338D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手術範囲によって金額が異なります。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95" o:spid="_x0000_s1026" style="position:absolute;margin-left:38.85pt;margin-top:11.7pt;width:266.9pt;height:1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wpOgIAAHMEAAAOAAAAZHJzL2Uyb0RvYy54bWysVFFv0zAQfkfiP1h+Z2la1rXR0mnaGEIa&#10;MDH4Aa7tNAbHZ85u0/HruVy60QFPiDxYdz7f57vvO+f8Yt95sbOYHIRalicTKWzQYFzY1PLL55tX&#10;CylSVsEoD8HW8sEmebF6+eK8j5WdQgveWBQEElLVx1q2OceqKJJubafSCUQbKNgAdiqTi5vCoOoJ&#10;vfPFdDKZFz2giQjapkS712NQrhi/aazOH5sm2Sx8Lam2zCvyuh7WYnWuqg2q2Dp9KEP9QxWdcoEu&#10;fYK6VlmJLbo/oDqnERI0+URDV0DTOG25B+qmnPzWzX2rouVeiJwUn2hK/w9Wf9jdoXCmllMpgupI&#10;osttBr5ZzJanA0F9TBWdu493OLSY4i3ob0kEuGpV2NhLROhbqwyVVQ7ni2cJg5MoVaz792AIXxE+&#10;c7VvsBsAiQWxZ0keniSx+yw0bc5mi+V8RsppipXz5XRZsmiFqh7TI6b81kInBqOWCNtgPpHwfIfa&#10;3abMwphDe8p8laLpPMm8U16U8/n8jKtW1eEwYT9icr/gnblx3rODm/WVR0Gptbzh75Ccjo/5IPpa&#10;Lk+np1zFs1g6hpjw9zcI7oPHc+D2TTBsZ+X8aFOVPhzIHvgddcr79Z7lZCUG7tdgHoh9hHH26a2S&#10;0QL+kKKnua9l+r5VaKXw7wIpePZ6SqqLzM5isSTq8TiwPgqooAmollmK0bzK49PaRnSblu4puf0A&#10;w0w1Lj8Ox1jToXiabLKePZ1jn0/9+lesfgIAAP//AwBQSwMEFAAGAAgAAAAhAE3DB6HgAAAACQEA&#10;AA8AAABkcnMvZG93bnJldi54bWxMj8FOwzAQRO9I/IO1SFxQa6dAAyFOBag9FZCaIs5uvCQR8TqK&#10;3Tbl61lOcJyd0czbfDG6ThxwCK0nDclUgUCqvG2p1vC+XU3uQIRoyJrOE2o4YYBFcX6Wm8z6I23w&#10;UMZacAmFzGhoYuwzKUPVoDNh6nsk9j794ExkOdTSDubI5a6TM6Xm0pmWeKExPT43WH2Ve6dhubJE&#10;SdWfvmX5+oLb5dX64+lN68uL8fEBRMQx/oXhF5/RoWCmnd+TDaLTkKYpJzXMrm9AsD9PklsQOz7c&#10;KwWyyOX/D4ofAAAA//8DAFBLAQItABQABgAIAAAAIQC2gziS/gAAAOEBAAATAAAAAAAAAAAAAAAA&#10;AAAAAABbQ29udGVudF9UeXBlc10ueG1sUEsBAi0AFAAGAAgAAAAhADj9If/WAAAAlAEAAAsAAAAA&#10;AAAAAAAAAAAALwEAAF9yZWxzLy5yZWxzUEsBAi0AFAAGAAgAAAAhAECdTCk6AgAAcwQAAA4AAAAA&#10;AAAAAAAAAAAALgIAAGRycy9lMm9Eb2MueG1sUEsBAi0AFAAGAAgAAAAhAE3DB6HgAAAACQEAAA8A&#10;AAAAAAAAAAAAAAAAlAQAAGRycy9kb3ducmV2LnhtbFBLBQYAAAAABAAEAPMAAAChBQAAAAA=&#10;">
                      <v:textbox inset="5.85pt,.7pt,5.85pt,.7pt">
                        <w:txbxContent>
                          <w:p w:rsidR="00337552" w:rsidRPr="00692F64" w:rsidRDefault="00337552" w:rsidP="00337552">
                            <w:pPr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337552" w:rsidRPr="00692F64" w:rsidRDefault="00337552" w:rsidP="00337552">
                            <w:pPr>
                              <w:ind w:firstLineChars="50" w:firstLine="1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歳以上の方（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6~8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:rsidR="00337552" w:rsidRPr="00692F64" w:rsidRDefault="00337552" w:rsidP="00337552">
                            <w:pPr>
                              <w:ind w:firstLineChars="50" w:firstLine="1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歳以上の方（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割負担）･･･　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6~8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:rsidR="00337552" w:rsidRPr="00692F64" w:rsidRDefault="00337552" w:rsidP="00337552">
                            <w:pPr>
                              <w:ind w:firstLineChars="50" w:firstLine="1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歳以上の方（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割負担）･･･　約</w:t>
                            </w:r>
                            <w:r w:rsidR="006338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~45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:rsidR="00337552" w:rsidRPr="00692F64" w:rsidRDefault="00337552" w:rsidP="00337552">
                            <w:pPr>
                              <w:ind w:firstLineChars="50" w:firstLine="1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歳未満の方（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割負担）･･･　約</w:t>
                            </w:r>
                            <w:r w:rsidR="006338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~45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:rsidR="006338D4" w:rsidRPr="006338D4" w:rsidRDefault="00337552" w:rsidP="006338D4">
                            <w:pPr>
                              <w:numPr>
                                <w:ilvl w:val="0"/>
                                <w:numId w:val="12"/>
                              </w:numPr>
                              <w:spacing w:beforeLines="50" w:before="120" w:line="0" w:lineRule="atLeast"/>
                              <w:ind w:left="357" w:hanging="357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負担軽減制度等がございますので詳しくは、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692F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階入院総合受付までお問い合わせ下さい。</w:t>
                            </w:r>
                            <w:r w:rsidR="006338D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手術範囲によって金額が異なります。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A7061" w:rsidRPr="00BA7061">
              <w:rPr>
                <w:rFonts w:ascii="ＭＳ ゴシック" w:hAnsi="ＭＳ ゴシック" w:hint="eastAsia"/>
              </w:rPr>
              <w:t>普通食希望の方は申し出て下さ</w:t>
            </w:r>
            <w:r w:rsidR="00BB2335">
              <w:rPr>
                <w:rFonts w:ascii="ＭＳ ゴシック" w:hAnsi="ＭＳ ゴシック" w:hint="eastAsia"/>
              </w:rPr>
              <w:t>い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1509" w:type="dxa"/>
            <w:tcBorders>
              <w:left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662" w:type="dxa"/>
          </w:tcPr>
          <w:p w:rsidR="00BA7061" w:rsidRDefault="00BA7061">
            <w:pPr>
              <w:rPr>
                <w:rFonts w:ascii="ＭＳ ゴシック" w:hAnsi="ＭＳ ゴシック"/>
                <w:szCs w:val="21"/>
              </w:rPr>
            </w:pPr>
          </w:p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052" w:type="dxa"/>
            <w:tcBorders>
              <w:right w:val="dashed" w:sz="4" w:space="0" w:color="auto"/>
            </w:tcBorders>
          </w:tcPr>
          <w:p w:rsidR="00D34EC4" w:rsidRPr="00FA7E7F" w:rsidRDefault="00D34EC4" w:rsidP="00FA7E7F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662" w:type="dxa"/>
            <w:tcBorders>
              <w:left w:val="dashed" w:sz="4" w:space="0" w:color="auto"/>
            </w:tcBorders>
            <w:vAlign w:val="center"/>
          </w:tcPr>
          <w:p w:rsidR="00024FED" w:rsidRDefault="00024FED" w:rsidP="00024FED">
            <w:pPr>
              <w:ind w:left="1540" w:hangingChars="700" w:hanging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抗生剤があるため、翌日まで</w:t>
            </w:r>
          </w:p>
          <w:p w:rsidR="00D34EC4" w:rsidRPr="00024FED" w:rsidRDefault="00024FED" w:rsidP="00D34EC4">
            <w:pPr>
              <w:ind w:left="1540" w:hangingChars="700" w:hanging="15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点滴します</w:t>
            </w:r>
          </w:p>
        </w:tc>
        <w:tc>
          <w:tcPr>
            <w:tcW w:w="9562" w:type="dxa"/>
            <w:gridSpan w:val="5"/>
            <w:tcBorders>
              <w:right w:val="single" w:sz="8" w:space="0" w:color="auto"/>
            </w:tcBorders>
            <w:vAlign w:val="center"/>
          </w:tcPr>
          <w:p w:rsidR="00337552" w:rsidRDefault="00BA7061" w:rsidP="005C4E5B">
            <w:pPr>
              <w:ind w:firstLineChars="100" w:firstLine="21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耳鼻科の診察室で毎日、診察・処置を</w:t>
            </w:r>
          </w:p>
          <w:p w:rsidR="00BA7061" w:rsidRDefault="00BA7061" w:rsidP="00337552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行います</w:t>
            </w:r>
            <w:r w:rsidR="00337552">
              <w:rPr>
                <w:rFonts w:ascii="ＭＳ ゴシック" w:hAnsi="ＭＳ ゴシック" w:hint="eastAsia"/>
              </w:rPr>
              <w:t>。</w:t>
            </w:r>
            <w:r>
              <w:rPr>
                <w:rFonts w:ascii="ＭＳ ゴシック" w:hAnsi="ＭＳ ゴシック" w:hint="eastAsia"/>
              </w:rPr>
              <w:t>（ﾃｨｯｼｭ箱をお持ちください）</w:t>
            </w:r>
            <w:r w:rsidR="003A2B23">
              <w:rPr>
                <w:rFonts w:ascii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BA7061">
        <w:tblPrEx>
          <w:tblCellMar>
            <w:top w:w="0" w:type="dxa"/>
            <w:bottom w:w="0" w:type="dxa"/>
          </w:tblCellMar>
        </w:tblPrEx>
        <w:trPr>
          <w:cantSplit/>
          <w:trHeight w:val="2067"/>
        </w:trPr>
        <w:tc>
          <w:tcPr>
            <w:tcW w:w="15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7061" w:rsidRDefault="00BA7061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662" w:type="dxa"/>
            <w:tcBorders>
              <w:bottom w:val="single" w:sz="8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1263ED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3052" w:type="dxa"/>
            <w:tcBorders>
              <w:bottom w:val="single" w:sz="8" w:space="0" w:color="auto"/>
              <w:right w:val="dashed" w:sz="4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手術の間、家族の方は病室でお待ちください。手術が終わりましたら医師より説明があります</w:t>
            </w:r>
          </w:p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入れ歯・指輪・時計・ピアスは外しておいて下さい</w:t>
            </w:r>
          </w:p>
        </w:tc>
        <w:tc>
          <w:tcPr>
            <w:tcW w:w="3662" w:type="dxa"/>
            <w:tcBorders>
              <w:left w:val="dashed" w:sz="4" w:space="0" w:color="auto"/>
              <w:bottom w:val="single" w:sz="8" w:space="0" w:color="auto"/>
            </w:tcBorders>
          </w:tcPr>
          <w:p w:rsidR="00BA7061" w:rsidRDefault="00BA7061">
            <w:pPr>
              <w:rPr>
                <w:rFonts w:hint="eastAsia"/>
              </w:rPr>
            </w:pPr>
            <w:r>
              <w:rPr>
                <w:rFonts w:hint="eastAsia"/>
              </w:rPr>
              <w:t>痛みや出血、吐き気などの症状があればお知らせください。痛みがひどい場合は痛み止めをします</w:t>
            </w:r>
          </w:p>
          <w:p w:rsidR="00BA7061" w:rsidRDefault="00BA7061">
            <w:pPr>
              <w:rPr>
                <w:rFonts w:hint="eastAsia"/>
              </w:rPr>
            </w:pPr>
            <w:r>
              <w:rPr>
                <w:rFonts w:hint="eastAsia"/>
              </w:rPr>
              <w:t>咽に流れ込んだ血液は飲み込まないようにしてください</w:t>
            </w:r>
          </w:p>
          <w:p w:rsidR="00BA7061" w:rsidRPr="00BB2335" w:rsidRDefault="00BA7061">
            <w:pPr>
              <w:rPr>
                <w:rFonts w:hint="eastAsia"/>
              </w:rPr>
            </w:pPr>
            <w:r>
              <w:rPr>
                <w:rFonts w:hint="eastAsia"/>
              </w:rPr>
              <w:t>綿球をお渡しします。汚れたら交換してください</w:t>
            </w:r>
          </w:p>
        </w:tc>
        <w:tc>
          <w:tcPr>
            <w:tcW w:w="3255" w:type="dxa"/>
            <w:tcBorders>
              <w:bottom w:val="single" w:sz="8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鼻のガーゼ抜去後は、鼻をかんだり指で鼻内をいじらないようにして下さい</w:t>
            </w:r>
          </w:p>
          <w:p w:rsidR="00BA7061" w:rsidRDefault="00BA7061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また鼻のガーゼを抜去した日はなるべく安静にして下さい</w:t>
            </w:r>
          </w:p>
        </w:tc>
        <w:tc>
          <w:tcPr>
            <w:tcW w:w="3272" w:type="dxa"/>
            <w:gridSpan w:val="3"/>
            <w:tcBorders>
              <w:bottom w:val="single" w:sz="8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3A2B23" w:rsidRDefault="003A2B23">
            <w:pPr>
              <w:rPr>
                <w:rFonts w:ascii="ＭＳ ゴシック" w:hAnsi="ＭＳ ゴシック" w:hint="eastAsia"/>
                <w:szCs w:val="21"/>
              </w:rPr>
            </w:pPr>
          </w:p>
          <w:p w:rsidR="003A2B23" w:rsidRDefault="003A2B23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035" w:type="dxa"/>
            <w:tcBorders>
              <w:bottom w:val="single" w:sz="8" w:space="0" w:color="auto"/>
              <w:right w:val="single" w:sz="8" w:space="0" w:color="auto"/>
            </w:tcBorders>
          </w:tcPr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〈生活指導〉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退院時に看護師が行います</w:t>
            </w:r>
          </w:p>
          <w:p w:rsidR="00BA7061" w:rsidRDefault="00BA706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BA7061" w:rsidRDefault="00BA7061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</w:tc>
      </w:tr>
    </w:tbl>
    <w:p w:rsidR="00BA7061" w:rsidRDefault="00BA7061" w:rsidP="003F3C5D">
      <w:pPr>
        <w:ind w:firstLineChars="200" w:firstLine="643"/>
        <w:rPr>
          <w:rFonts w:hint="eastAsia"/>
          <w:b/>
          <w:bCs/>
          <w:sz w:val="32"/>
        </w:rPr>
      </w:pPr>
      <w:r w:rsidRPr="003F3C5D">
        <w:rPr>
          <w:rFonts w:hint="eastAsia"/>
          <w:b/>
          <w:bCs/>
          <w:sz w:val="32"/>
        </w:rPr>
        <w:t>＊スケジュールは変更される場合があります</w:t>
      </w:r>
      <w:r w:rsidRPr="003F3C5D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9208E7" w:rsidRPr="003F3C5D">
        <w:rPr>
          <w:rFonts w:hint="eastAsia"/>
          <w:b/>
          <w:bCs/>
          <w:sz w:val="32"/>
          <w:szCs w:val="32"/>
        </w:rPr>
        <w:t xml:space="preserve">　　</w:t>
      </w:r>
      <w:r w:rsidRPr="003F3C5D">
        <w:rPr>
          <w:rFonts w:hint="eastAsia"/>
          <w:b/>
          <w:bCs/>
          <w:sz w:val="32"/>
          <w:szCs w:val="32"/>
        </w:rPr>
        <w:t xml:space="preserve">　</w:t>
      </w:r>
      <w:r w:rsidR="000F5C33" w:rsidRPr="003F3C5D">
        <w:rPr>
          <w:rFonts w:hint="eastAsia"/>
          <w:b/>
          <w:bCs/>
          <w:sz w:val="32"/>
          <w:szCs w:val="32"/>
        </w:rPr>
        <w:t xml:space="preserve">　　</w:t>
      </w:r>
      <w:r w:rsidR="003F3C5D">
        <w:rPr>
          <w:rFonts w:hint="eastAsia"/>
          <w:b/>
          <w:bCs/>
          <w:sz w:val="32"/>
          <w:szCs w:val="32"/>
        </w:rPr>
        <w:t xml:space="preserve">　　　　　　　</w:t>
      </w:r>
      <w:r w:rsidR="00E36A62">
        <w:rPr>
          <w:rFonts w:hint="eastAsia"/>
          <w:b/>
          <w:bCs/>
          <w:sz w:val="32"/>
          <w:szCs w:val="32"/>
        </w:rPr>
        <w:t>2021</w:t>
      </w:r>
      <w:r w:rsidRPr="003F3C5D">
        <w:rPr>
          <w:rFonts w:hint="eastAsia"/>
          <w:b/>
          <w:bCs/>
          <w:sz w:val="32"/>
          <w:szCs w:val="32"/>
          <w:lang w:eastAsia="zh-TW"/>
        </w:rPr>
        <w:t>年</w:t>
      </w:r>
      <w:r w:rsidR="001F6D07">
        <w:rPr>
          <w:rFonts w:hint="eastAsia"/>
          <w:b/>
          <w:bCs/>
          <w:sz w:val="32"/>
          <w:szCs w:val="32"/>
        </w:rPr>
        <w:t>12</w:t>
      </w:r>
      <w:r w:rsidRPr="003F3C5D">
        <w:rPr>
          <w:rFonts w:hint="eastAsia"/>
          <w:b/>
          <w:bCs/>
          <w:sz w:val="32"/>
          <w:szCs w:val="32"/>
          <w:lang w:eastAsia="zh-TW"/>
        </w:rPr>
        <w:t>月</w:t>
      </w:r>
      <w:r w:rsidR="00635B18">
        <w:rPr>
          <w:rFonts w:hint="eastAsia"/>
          <w:b/>
          <w:bCs/>
          <w:color w:val="000000"/>
          <w:sz w:val="32"/>
          <w:szCs w:val="32"/>
        </w:rPr>
        <w:t>1</w:t>
      </w:r>
      <w:r w:rsidRPr="003F3C5D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3F3C5D">
        <w:rPr>
          <w:rFonts w:hint="eastAsia"/>
          <w:b/>
          <w:bCs/>
          <w:color w:val="000000"/>
          <w:sz w:val="32"/>
          <w:szCs w:val="32"/>
        </w:rPr>
        <w:t>改訂</w:t>
      </w:r>
      <w:r w:rsidRPr="003F3C5D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3F3C5D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="00354646" w:rsidRPr="003F3C5D">
        <w:rPr>
          <w:rFonts w:hint="eastAsia"/>
          <w:b/>
          <w:bCs/>
          <w:sz w:val="32"/>
        </w:rPr>
        <w:t xml:space="preserve">　</w:t>
      </w:r>
    </w:p>
    <w:p w:rsidR="003F3C5D" w:rsidRPr="003F3C5D" w:rsidRDefault="003F3C5D" w:rsidP="003F3C5D">
      <w:pPr>
        <w:ind w:firstLineChars="200" w:firstLine="643"/>
        <w:rPr>
          <w:rFonts w:hint="eastAsia"/>
          <w:b/>
          <w:bCs/>
          <w:sz w:val="32"/>
        </w:rPr>
      </w:pPr>
    </w:p>
    <w:p w:rsidR="000F5C33" w:rsidRPr="000F5C33" w:rsidRDefault="000F5C33" w:rsidP="000F5C33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 xml:space="preserve">　</w:t>
      </w:r>
      <w:r w:rsidR="002560F5">
        <w:rPr>
          <w:rFonts w:hint="eastAsia"/>
          <w:b/>
          <w:bCs/>
          <w:sz w:val="32"/>
        </w:rPr>
        <w:t xml:space="preserve">上記説明を受け同意します。　</w:t>
      </w:r>
      <w:r w:rsidRPr="000F5C33">
        <w:rPr>
          <w:rFonts w:hint="eastAsia"/>
          <w:b/>
          <w:bCs/>
          <w:sz w:val="32"/>
          <w:u w:val="single"/>
        </w:rPr>
        <w:t xml:space="preserve">　</w:t>
      </w:r>
      <w:r w:rsidR="00534A7F">
        <w:rPr>
          <w:rFonts w:hint="eastAsia"/>
          <w:b/>
          <w:bCs/>
          <w:sz w:val="32"/>
          <w:u w:val="single"/>
        </w:rPr>
        <w:t xml:space="preserve">　　　　　</w:t>
      </w:r>
      <w:r w:rsidR="00334003">
        <w:rPr>
          <w:rFonts w:hint="eastAsia"/>
          <w:b/>
          <w:bCs/>
          <w:sz w:val="32"/>
          <w:u w:val="single"/>
        </w:rPr>
        <w:t xml:space="preserve"> </w:t>
      </w:r>
      <w:r w:rsidRPr="000F5C33">
        <w:rPr>
          <w:rFonts w:hint="eastAsia"/>
          <w:b/>
          <w:bCs/>
          <w:sz w:val="32"/>
          <w:u w:val="single"/>
        </w:rPr>
        <w:t xml:space="preserve">年　　　月　　　日　</w:t>
      </w:r>
      <w:r w:rsidRPr="000F5C33">
        <w:rPr>
          <w:rFonts w:hint="eastAsia"/>
          <w:b/>
          <w:bCs/>
          <w:sz w:val="32"/>
        </w:rPr>
        <w:t>患者様（側）署名</w:t>
      </w:r>
      <w:r w:rsidRPr="000F5C33">
        <w:rPr>
          <w:rFonts w:hint="eastAsia"/>
          <w:b/>
          <w:bCs/>
          <w:sz w:val="32"/>
          <w:u w:val="single"/>
        </w:rPr>
        <w:t xml:space="preserve">　　　　　　　　　　</w:t>
      </w:r>
      <w:r w:rsidRPr="000F5C33">
        <w:rPr>
          <w:rFonts w:hint="eastAsia"/>
          <w:b/>
          <w:bCs/>
          <w:sz w:val="32"/>
        </w:rPr>
        <w:t>説明看護師</w:t>
      </w:r>
      <w:r w:rsidRPr="000F5C33">
        <w:rPr>
          <w:rFonts w:hint="eastAsia"/>
          <w:b/>
          <w:bCs/>
          <w:sz w:val="32"/>
          <w:u w:val="single"/>
        </w:rPr>
        <w:t xml:space="preserve">　　　　　　　　　　</w:t>
      </w:r>
      <w:r>
        <w:rPr>
          <w:rFonts w:hint="eastAsia"/>
          <w:b/>
          <w:bCs/>
          <w:sz w:val="32"/>
          <w:u w:val="single"/>
        </w:rPr>
        <w:t xml:space="preserve">　</w:t>
      </w:r>
    </w:p>
    <w:sectPr w:rsidR="000F5C33" w:rsidRPr="000F5C33" w:rsidSect="00656807">
      <w:pgSz w:w="23814" w:h="16839" w:orient="landscape" w:code="8"/>
      <w:pgMar w:top="794" w:right="794" w:bottom="199" w:left="794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BF" w:rsidRDefault="006818BF" w:rsidP="000F5C33">
      <w:r>
        <w:separator/>
      </w:r>
    </w:p>
  </w:endnote>
  <w:endnote w:type="continuationSeparator" w:id="0">
    <w:p w:rsidR="006818BF" w:rsidRDefault="006818BF" w:rsidP="000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BF" w:rsidRDefault="006818BF" w:rsidP="000F5C33">
      <w:r>
        <w:separator/>
      </w:r>
    </w:p>
  </w:footnote>
  <w:footnote w:type="continuationSeparator" w:id="0">
    <w:p w:rsidR="006818BF" w:rsidRDefault="006818BF" w:rsidP="000F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DC7F4A"/>
    <w:multiLevelType w:val="hybridMultilevel"/>
    <w:tmpl w:val="D4EA9B8A"/>
    <w:lvl w:ilvl="0" w:tplc="8DC65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8"/>
    <w:rsid w:val="00024FED"/>
    <w:rsid w:val="00031636"/>
    <w:rsid w:val="00042BE3"/>
    <w:rsid w:val="00081984"/>
    <w:rsid w:val="000C0089"/>
    <w:rsid w:val="000F5C33"/>
    <w:rsid w:val="001107DD"/>
    <w:rsid w:val="001263ED"/>
    <w:rsid w:val="0012679D"/>
    <w:rsid w:val="00146F01"/>
    <w:rsid w:val="00160691"/>
    <w:rsid w:val="001F6D07"/>
    <w:rsid w:val="00200440"/>
    <w:rsid w:val="002560F5"/>
    <w:rsid w:val="002C27B6"/>
    <w:rsid w:val="00313AEE"/>
    <w:rsid w:val="00334003"/>
    <w:rsid w:val="0033490F"/>
    <w:rsid w:val="00337552"/>
    <w:rsid w:val="00354646"/>
    <w:rsid w:val="003755B7"/>
    <w:rsid w:val="003A2B23"/>
    <w:rsid w:val="003B6944"/>
    <w:rsid w:val="003F3C5D"/>
    <w:rsid w:val="00402FC5"/>
    <w:rsid w:val="00404872"/>
    <w:rsid w:val="00464618"/>
    <w:rsid w:val="00465B5A"/>
    <w:rsid w:val="00475A95"/>
    <w:rsid w:val="00493965"/>
    <w:rsid w:val="004A6DC0"/>
    <w:rsid w:val="004C5E9F"/>
    <w:rsid w:val="004E3BD4"/>
    <w:rsid w:val="00522C43"/>
    <w:rsid w:val="0053183E"/>
    <w:rsid w:val="00534A7F"/>
    <w:rsid w:val="005627BA"/>
    <w:rsid w:val="005B0622"/>
    <w:rsid w:val="005C13DB"/>
    <w:rsid w:val="005C4E5B"/>
    <w:rsid w:val="005D4C09"/>
    <w:rsid w:val="00632EE1"/>
    <w:rsid w:val="006338D4"/>
    <w:rsid w:val="00635B18"/>
    <w:rsid w:val="00656807"/>
    <w:rsid w:val="006818BF"/>
    <w:rsid w:val="00707753"/>
    <w:rsid w:val="007A3BDA"/>
    <w:rsid w:val="007C04AE"/>
    <w:rsid w:val="007E1058"/>
    <w:rsid w:val="0083566B"/>
    <w:rsid w:val="009208E7"/>
    <w:rsid w:val="0092695F"/>
    <w:rsid w:val="00950898"/>
    <w:rsid w:val="00954896"/>
    <w:rsid w:val="009B3F95"/>
    <w:rsid w:val="00A00707"/>
    <w:rsid w:val="00A80C24"/>
    <w:rsid w:val="00BA7061"/>
    <w:rsid w:val="00BB2335"/>
    <w:rsid w:val="00BD3264"/>
    <w:rsid w:val="00BE3D09"/>
    <w:rsid w:val="00C2570A"/>
    <w:rsid w:val="00C26730"/>
    <w:rsid w:val="00C6038A"/>
    <w:rsid w:val="00D34EC4"/>
    <w:rsid w:val="00D35239"/>
    <w:rsid w:val="00D51C96"/>
    <w:rsid w:val="00D52441"/>
    <w:rsid w:val="00D71D3D"/>
    <w:rsid w:val="00D8460D"/>
    <w:rsid w:val="00D85C2B"/>
    <w:rsid w:val="00D90D0C"/>
    <w:rsid w:val="00D95181"/>
    <w:rsid w:val="00DD4A1A"/>
    <w:rsid w:val="00DF31F9"/>
    <w:rsid w:val="00DF4CC5"/>
    <w:rsid w:val="00E36A62"/>
    <w:rsid w:val="00F02376"/>
    <w:rsid w:val="00F67C7E"/>
    <w:rsid w:val="00FA7E7F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BBF73-1114-4CB5-8421-5C96529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F5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5C33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0F5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5C33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file:///Q:\&#26696;&#20869;&#21517;&#20154;version3.0\0\200\208000\208021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1354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1417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2019-12-27T04:11:00Z</cp:lastPrinted>
  <dcterms:created xsi:type="dcterms:W3CDTF">2022-09-16T08:21:00Z</dcterms:created>
  <dcterms:modified xsi:type="dcterms:W3CDTF">2022-09-16T08:21:00Z</dcterms:modified>
</cp:coreProperties>
</file>